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0A3" w:rsidRPr="0003111D" w:rsidRDefault="002A20A3" w:rsidP="002A20A3">
      <w:pPr>
        <w:pStyle w:val="Ch61"/>
        <w:spacing w:before="120"/>
        <w:ind w:left="4706"/>
        <w:rPr>
          <w:rFonts w:ascii="Times New Roman" w:hAnsi="Times New Roman" w:cs="Times New Roman"/>
          <w:w w:val="100"/>
          <w:sz w:val="18"/>
          <w:szCs w:val="18"/>
        </w:rPr>
      </w:pPr>
      <w:bookmarkStart w:id="0" w:name="_GoBack"/>
      <w:bookmarkEnd w:id="0"/>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2A20A3" w:rsidRDefault="002A20A3" w:rsidP="002A20A3">
      <w:pPr>
        <w:pStyle w:val="Ch60"/>
        <w:rPr>
          <w:rFonts w:ascii="Times New Roman" w:hAnsi="Times New Roman" w:cs="Times New Roman"/>
          <w:w w:val="100"/>
          <w:sz w:val="28"/>
          <w:szCs w:val="28"/>
        </w:rPr>
      </w:pPr>
    </w:p>
    <w:p w:rsidR="002A20A3" w:rsidRPr="00CB6D7D" w:rsidRDefault="002A20A3" w:rsidP="002A20A3">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183"/>
        <w:gridCol w:w="5954"/>
      </w:tblGrid>
      <w:tr w:rsidR="002A20A3" w:rsidRPr="0003111D" w:rsidTr="00ED43C1">
        <w:trPr>
          <w:trHeight w:val="60"/>
        </w:trPr>
        <w:tc>
          <w:tcPr>
            <w:tcW w:w="2063" w:type="pct"/>
            <w:shd w:val="clear" w:color="auto" w:fill="auto"/>
          </w:tcPr>
          <w:p w:rsidR="002A20A3" w:rsidRPr="00396C22" w:rsidRDefault="002A20A3" w:rsidP="00ED43C1">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24.04.2026</w:t>
            </w:r>
          </w:p>
          <w:p w:rsidR="002A20A3" w:rsidRPr="0003111D" w:rsidRDefault="002A20A3" w:rsidP="00ED43C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2A20A3" w:rsidRPr="0003111D" w:rsidRDefault="002A20A3" w:rsidP="00ED43C1">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w:t>
            </w:r>
          </w:p>
          <w:p w:rsidR="002A20A3" w:rsidRPr="0003111D" w:rsidRDefault="002A20A3" w:rsidP="00ED43C1">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2A20A3" w:rsidRPr="0003111D" w:rsidRDefault="002A20A3" w:rsidP="00ED43C1">
            <w:pPr>
              <w:pStyle w:val="TableTABL"/>
              <w:rPr>
                <w:rFonts w:ascii="Times New Roman" w:hAnsi="Times New Roman" w:cs="Times New Roman"/>
                <w:spacing w:val="0"/>
                <w:sz w:val="24"/>
                <w:szCs w:val="24"/>
              </w:rPr>
            </w:pPr>
          </w:p>
        </w:tc>
      </w:tr>
    </w:tbl>
    <w:p w:rsidR="002A20A3" w:rsidRPr="00FE0630" w:rsidRDefault="002A20A3" w:rsidP="002A20A3">
      <w:pPr>
        <w:pStyle w:val="Ch6"/>
        <w:suppressAutoHyphens/>
        <w:rPr>
          <w:rFonts w:ascii="Times New Roman" w:hAnsi="Times New Roman" w:cs="Times New Roman"/>
          <w:w w:val="100"/>
          <w:sz w:val="24"/>
          <w:szCs w:val="24"/>
        </w:rPr>
      </w:pPr>
    </w:p>
    <w:p w:rsidR="002A20A3" w:rsidRDefault="002A20A3" w:rsidP="002A20A3">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2A20A3" w:rsidRPr="00FE0630" w:rsidRDefault="002A20A3" w:rsidP="002A20A3">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01"/>
        <w:gridCol w:w="3936"/>
        <w:gridCol w:w="3100"/>
      </w:tblGrid>
      <w:tr w:rsidR="002A20A3" w:rsidRPr="0003111D" w:rsidTr="00ED43C1">
        <w:trPr>
          <w:trHeight w:val="60"/>
        </w:trPr>
        <w:tc>
          <w:tcPr>
            <w:tcW w:w="1667" w:type="pct"/>
            <w:shd w:val="clear" w:color="auto" w:fill="auto"/>
          </w:tcPr>
          <w:p w:rsidR="002A20A3" w:rsidRPr="001F1832" w:rsidRDefault="002A20A3" w:rsidP="00ED43C1">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2A20A3" w:rsidRPr="0003111D" w:rsidRDefault="002A20A3" w:rsidP="00ED43C1">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2A20A3" w:rsidRPr="0003111D" w:rsidRDefault="002A20A3" w:rsidP="00ED43C1">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2A20A3" w:rsidRPr="00396C22" w:rsidRDefault="002A20A3" w:rsidP="00ED43C1">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2A20A3" w:rsidRPr="00BE42D0" w:rsidRDefault="002A20A3" w:rsidP="00ED43C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Романенко Інна Борисівна</w:t>
            </w:r>
            <w:r w:rsidRPr="00BE42D0">
              <w:rPr>
                <w:rFonts w:ascii="Times New Roman" w:hAnsi="Times New Roman" w:cs="Times New Roman"/>
                <w:w w:val="100"/>
                <w:sz w:val="24"/>
                <w:szCs w:val="24"/>
                <w:u w:val="single"/>
              </w:rPr>
              <w:t xml:space="preserve"> </w:t>
            </w:r>
          </w:p>
          <w:p w:rsidR="002A20A3" w:rsidRPr="0003111D" w:rsidRDefault="002A20A3" w:rsidP="00ED43C1">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2A20A3" w:rsidRDefault="002A20A3" w:rsidP="002A20A3">
      <w:pPr>
        <w:pStyle w:val="Ch60"/>
        <w:rPr>
          <w:rFonts w:ascii="Times New Roman" w:hAnsi="Times New Roman" w:cs="Times New Roman"/>
          <w:w w:val="100"/>
          <w:sz w:val="24"/>
          <w:szCs w:val="24"/>
        </w:rPr>
      </w:pPr>
    </w:p>
    <w:p w:rsidR="002A20A3" w:rsidRDefault="002A20A3" w:rsidP="002A20A3">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"УНІВЕРСАМ №22" ( ідентифікаційний код : 04544263 )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2025</w:t>
      </w:r>
      <w:r w:rsidRPr="00FE0630">
        <w:rPr>
          <w:rFonts w:ascii="Times New Roman" w:hAnsi="Times New Roman" w:cs="Times New Roman"/>
          <w:w w:val="100"/>
          <w:sz w:val="24"/>
          <w:szCs w:val="24"/>
        </w:rPr>
        <w:t xml:space="preserve"> рік</w:t>
      </w:r>
    </w:p>
    <w:p w:rsidR="002A20A3" w:rsidRPr="00FE0630" w:rsidRDefault="002A20A3" w:rsidP="002A20A3">
      <w:pPr>
        <w:pStyle w:val="Ch60"/>
        <w:rPr>
          <w:rFonts w:ascii="Times New Roman" w:hAnsi="Times New Roman" w:cs="Times New Roman"/>
          <w:w w:val="100"/>
          <w:sz w:val="24"/>
          <w:szCs w:val="24"/>
        </w:rPr>
      </w:pPr>
    </w:p>
    <w:p w:rsidR="002A20A3" w:rsidRDefault="002A20A3" w:rsidP="002A20A3">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rsidR="002A20A3" w:rsidRPr="00FE0630" w:rsidRDefault="002A20A3" w:rsidP="002A20A3">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Наглядової ради №3 від 25.03.2026р.</w:t>
      </w:r>
    </w:p>
    <w:p w:rsidR="002A20A3" w:rsidRDefault="002A20A3" w:rsidP="002A20A3">
      <w:pPr>
        <w:pStyle w:val="Ch62"/>
        <w:suppressAutoHyphens/>
        <w:rPr>
          <w:rFonts w:ascii="Times New Roman" w:hAnsi="Times New Roman" w:cs="Times New Roman"/>
          <w:b/>
          <w:bCs/>
          <w:w w:val="100"/>
          <w:sz w:val="24"/>
          <w:szCs w:val="24"/>
        </w:rPr>
      </w:pPr>
    </w:p>
    <w:p w:rsidR="002A20A3" w:rsidRDefault="002A20A3" w:rsidP="002A20A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2A20A3" w:rsidRDefault="002A20A3" w:rsidP="002A20A3">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2A20A3" w:rsidRPr="00FE1ECB" w:rsidRDefault="002A20A3" w:rsidP="002A20A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2A20A3" w:rsidRDefault="002A20A3" w:rsidP="002A20A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2A20A3" w:rsidRDefault="002A20A3" w:rsidP="002A20A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2A20A3" w:rsidRDefault="002A20A3" w:rsidP="002A20A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2A20A3" w:rsidRDefault="002A20A3" w:rsidP="002A20A3">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2A20A3" w:rsidRPr="00AA45E4" w:rsidRDefault="002A20A3" w:rsidP="002A20A3">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2A20A3" w:rsidRPr="00FE0630" w:rsidRDefault="002A20A3" w:rsidP="002A20A3">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99"/>
        <w:gridCol w:w="4416"/>
        <w:gridCol w:w="2222"/>
      </w:tblGrid>
      <w:tr w:rsidR="002A20A3" w:rsidRPr="0003111D" w:rsidTr="00ED43C1">
        <w:trPr>
          <w:trHeight w:val="60"/>
        </w:trPr>
        <w:tc>
          <w:tcPr>
            <w:tcW w:w="1736" w:type="pct"/>
            <w:shd w:val="clear" w:color="auto" w:fill="auto"/>
          </w:tcPr>
          <w:p w:rsidR="002A20A3" w:rsidRPr="0003111D" w:rsidRDefault="002A20A3" w:rsidP="00ED43C1">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2A20A3" w:rsidRPr="00BE42D0" w:rsidRDefault="002A20A3" w:rsidP="00ED43C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https://un22.pat.ua/documents/informaciya-dlya-akcioneriv-ta-steikholderiv</w:t>
            </w:r>
            <w:r w:rsidRPr="00BE42D0">
              <w:rPr>
                <w:rFonts w:ascii="Times New Roman" w:hAnsi="Times New Roman" w:cs="Times New Roman"/>
                <w:w w:val="100"/>
                <w:sz w:val="24"/>
                <w:szCs w:val="24"/>
                <w:u w:val="single"/>
              </w:rPr>
              <w:t xml:space="preserve"> </w:t>
            </w:r>
          </w:p>
          <w:p w:rsidR="002A20A3" w:rsidRPr="0003111D" w:rsidRDefault="002A20A3" w:rsidP="00ED43C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2A20A3" w:rsidRPr="00BE42D0" w:rsidRDefault="002A20A3" w:rsidP="00ED43C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24.04.2026</w:t>
            </w:r>
            <w:r w:rsidRPr="00BE42D0">
              <w:rPr>
                <w:rFonts w:ascii="Times New Roman" w:hAnsi="Times New Roman" w:cs="Times New Roman"/>
                <w:w w:val="100"/>
                <w:sz w:val="24"/>
                <w:szCs w:val="24"/>
                <w:u w:val="single"/>
              </w:rPr>
              <w:t xml:space="preserve"> </w:t>
            </w:r>
          </w:p>
          <w:p w:rsidR="002A20A3" w:rsidRPr="0003111D" w:rsidRDefault="002A20A3" w:rsidP="00ED43C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2A20A3" w:rsidRDefault="002A20A3" w:rsidP="002A20A3">
      <w:pPr>
        <w:sectPr w:rsidR="002A20A3" w:rsidSect="0003111D">
          <w:headerReference w:type="even" r:id="rId8"/>
          <w:headerReference w:type="default" r:id="rId9"/>
          <w:footerReference w:type="even" r:id="rId10"/>
          <w:footerReference w:type="default" r:id="rId11"/>
          <w:headerReference w:type="first" r:id="rId12"/>
          <w:footerReference w:type="first" r:id="rId13"/>
          <w:pgSz w:w="11906" w:h="16838"/>
          <w:pgMar w:top="340" w:right="567" w:bottom="340" w:left="1418" w:header="709" w:footer="709" w:gutter="0"/>
          <w:cols w:space="708"/>
          <w:docGrid w:linePitch="360"/>
        </w:sectPr>
      </w:pPr>
    </w:p>
    <w:p w:rsidR="002A20A3" w:rsidRDefault="002A20A3" w:rsidP="002A20A3"/>
    <w:p w:rsidR="002A20A3" w:rsidRPr="002A20A3" w:rsidRDefault="002A20A3" w:rsidP="002A20A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2A20A3">
        <w:rPr>
          <w:rFonts w:ascii="Times New Roman" w:hAnsi="Times New Roman"/>
          <w:b/>
          <w:bCs/>
          <w:color w:val="000000"/>
          <w:sz w:val="24"/>
          <w:szCs w:val="24"/>
        </w:rPr>
        <w:t>Пояснення щодо розкриття інформації</w:t>
      </w:r>
    </w:p>
    <w:p w:rsidR="002A20A3" w:rsidRPr="002A20A3" w:rsidRDefault="002A20A3" w:rsidP="002A20A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В Інформації "Ідентифікаційні дані та загальна інформація" у полі Місцезнаходження зазначається назва проспекту після перейменування. Відповідно до Рішення Київської міської ради від 25.08.2022 року проспект Володимира Маяковського у Деснянському районі міста Києва було перейменовано на проспект Червоної Калини.</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в рядку "Податкові зобов'язання" про  дату виникнення та дату погашень податкових зобов'язань, оскільки зобов'язання будуть погашені в різні дати.</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зобов'язання та забезпечення емiтента" (розділ І глава 4) не містить інформацію про  "Фінансова допомога на зворотній основі", оскільки протягом звітного періоду емітент не мав  таких зобов'язань як фінансова допомога на зворотній основі.</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2026 році.</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lastRenderedPageBreak/>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 (відсоток акцій (часток, паїв) у яких перевищує 5 відсотків).</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про наявність у власності працівників особи акцій у розмірі понад 0,1 відсотка розміру статутного капіталу", що міститься в главі 3 розділу ІІ, не наводиться, оскільки особа не має таких працівників,  у власності яких є акції у розмірі понад 0,1 відсотка розміру статутного капіталу.</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цiнниобмех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"Вiдомостi про вчинення значних правочинiв", що містяться в главі 5 розділу ІІІ, не розкриті особою у складі річного звіту, бо прийняття рішення та вчинення значних правочинів протягом звітнього періоду не відбувалось.</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розкриті особою у складі річного звіту, бо прийняття рішення та вчинення значних правочинів, щодо яких є заінтересованість, протягом звітнього періоду не відбувалось.</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про склад комітетів ради ",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юридичні особи, місцем реєстрації яких є іноземні держави зони ризику.</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lastRenderedPageBreak/>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2A20A3">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про будь-які винагороди або компенсації, які мають бути виплачені посадовим особам емітента в разі їх звільнення" (глава 2 Розділу IV "Корпоративнi та iншi договори")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lastRenderedPageBreak/>
        <w:t>"Перелiк посилань на внутрiшнi документи особи, що розмiщенi на вебсайтi особи" не заповнюється, оскільки внутрішні документи не були розміщені на вебсайтi особи, законодавством вимога про таке розміщення не встановлена.</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за звітний період особа здійснювала емісії сертифікатів ФОН.</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lastRenderedPageBreak/>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2A20A3">
        <w:rPr>
          <w:rFonts w:ascii="Times New Roman" w:hAnsi="Times New Roman"/>
          <w:b/>
          <w:color w:val="000000"/>
          <w:sz w:val="24"/>
          <w:szCs w:val="24"/>
        </w:rPr>
        <w:t>Зміст</w:t>
      </w:r>
      <w:r w:rsidRPr="002A20A3">
        <w:rPr>
          <w:rFonts w:ascii="Times New Roman" w:hAnsi="Times New Roman"/>
          <w:b/>
          <w:color w:val="000000"/>
          <w:sz w:val="24"/>
          <w:szCs w:val="24"/>
          <w:vertAlign w:val="superscript"/>
        </w:rPr>
        <w:t xml:space="preserve"> </w:t>
      </w:r>
      <w:r w:rsidRPr="002A20A3">
        <w:rPr>
          <w:rFonts w:ascii="Times New Roman" w:hAnsi="Times New Roman"/>
          <w:b/>
          <w:color w:val="000000"/>
          <w:sz w:val="24"/>
          <w:szCs w:val="24"/>
        </w:rPr>
        <w:t>до річного звіту</w:t>
      </w:r>
    </w:p>
    <w:p w:rsidR="002A20A3" w:rsidRPr="002A20A3" w:rsidRDefault="002A20A3" w:rsidP="002A20A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2A20A3" w:rsidRDefault="002A20A3">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7935535" w:history="1">
        <w:r w:rsidRPr="008E26E6">
          <w:rPr>
            <w:rStyle w:val="aa"/>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_Toc227935535 \h </w:instrText>
        </w:r>
        <w:r>
          <w:rPr>
            <w:noProof/>
            <w:webHidden/>
          </w:rPr>
        </w:r>
        <w:r>
          <w:rPr>
            <w:noProof/>
            <w:webHidden/>
          </w:rPr>
          <w:fldChar w:fldCharType="separate"/>
        </w:r>
        <w:r>
          <w:rPr>
            <w:noProof/>
            <w:webHidden/>
          </w:rPr>
          <w:t>7</w:t>
        </w:r>
        <w:r>
          <w:rPr>
            <w:noProof/>
            <w:webHidden/>
          </w:rPr>
          <w:fldChar w:fldCharType="end"/>
        </w:r>
      </w:hyperlink>
    </w:p>
    <w:p w:rsidR="002A20A3" w:rsidRDefault="002A20A3">
      <w:pPr>
        <w:pStyle w:val="10"/>
        <w:tabs>
          <w:tab w:val="right" w:leader="dot" w:pos="9912"/>
        </w:tabs>
        <w:rPr>
          <w:noProof/>
        </w:rPr>
      </w:pPr>
      <w:hyperlink w:anchor="_Toc227935536" w:history="1">
        <w:r w:rsidRPr="008E26E6">
          <w:rPr>
            <w:rStyle w:val="aa"/>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_Toc227935536 \h </w:instrText>
        </w:r>
        <w:r>
          <w:rPr>
            <w:noProof/>
            <w:webHidden/>
          </w:rPr>
        </w:r>
        <w:r>
          <w:rPr>
            <w:noProof/>
            <w:webHidden/>
          </w:rPr>
          <w:fldChar w:fldCharType="separate"/>
        </w:r>
        <w:r>
          <w:rPr>
            <w:noProof/>
            <w:webHidden/>
          </w:rPr>
          <w:t>7</w:t>
        </w:r>
        <w:r>
          <w:rPr>
            <w:noProof/>
            <w:webHidden/>
          </w:rPr>
          <w:fldChar w:fldCharType="end"/>
        </w:r>
      </w:hyperlink>
    </w:p>
    <w:p w:rsidR="002A20A3" w:rsidRDefault="002A20A3">
      <w:pPr>
        <w:pStyle w:val="10"/>
        <w:tabs>
          <w:tab w:val="right" w:leader="dot" w:pos="9912"/>
        </w:tabs>
        <w:rPr>
          <w:noProof/>
        </w:rPr>
      </w:pPr>
      <w:hyperlink w:anchor="_Toc227935537" w:history="1">
        <w:r w:rsidRPr="008E26E6">
          <w:rPr>
            <w:rStyle w:val="aa"/>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_Toc227935537 \h </w:instrText>
        </w:r>
        <w:r>
          <w:rPr>
            <w:noProof/>
            <w:webHidden/>
          </w:rPr>
        </w:r>
        <w:r>
          <w:rPr>
            <w:noProof/>
            <w:webHidden/>
          </w:rPr>
          <w:fldChar w:fldCharType="separate"/>
        </w:r>
        <w:r>
          <w:rPr>
            <w:noProof/>
            <w:webHidden/>
          </w:rPr>
          <w:t>9</w:t>
        </w:r>
        <w:r>
          <w:rPr>
            <w:noProof/>
            <w:webHidden/>
          </w:rPr>
          <w:fldChar w:fldCharType="end"/>
        </w:r>
      </w:hyperlink>
    </w:p>
    <w:p w:rsidR="002A20A3" w:rsidRDefault="002A20A3">
      <w:pPr>
        <w:pStyle w:val="10"/>
        <w:tabs>
          <w:tab w:val="right" w:leader="dot" w:pos="9912"/>
        </w:tabs>
        <w:rPr>
          <w:noProof/>
        </w:rPr>
      </w:pPr>
      <w:hyperlink w:anchor="_Toc227935538" w:history="1">
        <w:r w:rsidRPr="008E26E6">
          <w:rPr>
            <w:rStyle w:val="aa"/>
            <w:rFonts w:ascii="Times New Roman" w:hAnsi="Times New Roman"/>
            <w:b/>
            <w:bCs/>
            <w:noProof/>
            <w:kern w:val="28"/>
            <w:lang w:val="ru-RU"/>
          </w:rPr>
          <w:t xml:space="preserve">3. </w:t>
        </w:r>
        <w:r w:rsidRPr="008E26E6">
          <w:rPr>
            <w:rStyle w:val="aa"/>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_Toc227935538 \h </w:instrText>
        </w:r>
        <w:r>
          <w:rPr>
            <w:noProof/>
            <w:webHidden/>
          </w:rPr>
        </w:r>
        <w:r>
          <w:rPr>
            <w:noProof/>
            <w:webHidden/>
          </w:rPr>
          <w:fldChar w:fldCharType="separate"/>
        </w:r>
        <w:r>
          <w:rPr>
            <w:noProof/>
            <w:webHidden/>
          </w:rPr>
          <w:t>13</w:t>
        </w:r>
        <w:r>
          <w:rPr>
            <w:noProof/>
            <w:webHidden/>
          </w:rPr>
          <w:fldChar w:fldCharType="end"/>
        </w:r>
      </w:hyperlink>
    </w:p>
    <w:p w:rsidR="002A20A3" w:rsidRDefault="002A20A3">
      <w:pPr>
        <w:pStyle w:val="10"/>
        <w:tabs>
          <w:tab w:val="right" w:leader="dot" w:pos="9912"/>
        </w:tabs>
        <w:rPr>
          <w:noProof/>
        </w:rPr>
      </w:pPr>
      <w:hyperlink w:anchor="_Toc227935539" w:history="1">
        <w:r w:rsidRPr="008E26E6">
          <w:rPr>
            <w:rStyle w:val="aa"/>
            <w:rFonts w:ascii="Times New Roman" w:hAnsi="Times New Roman"/>
            <w:b/>
            <w:bCs/>
            <w:noProof/>
            <w:kern w:val="28"/>
            <w:lang w:val="ru-RU"/>
          </w:rPr>
          <w:t xml:space="preserve">4. </w:t>
        </w:r>
        <w:r w:rsidRPr="008E26E6">
          <w:rPr>
            <w:rStyle w:val="aa"/>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_Toc227935539 \h </w:instrText>
        </w:r>
        <w:r>
          <w:rPr>
            <w:noProof/>
            <w:webHidden/>
          </w:rPr>
        </w:r>
        <w:r>
          <w:rPr>
            <w:noProof/>
            <w:webHidden/>
          </w:rPr>
          <w:fldChar w:fldCharType="separate"/>
        </w:r>
        <w:r>
          <w:rPr>
            <w:noProof/>
            <w:webHidden/>
          </w:rPr>
          <w:t>13</w:t>
        </w:r>
        <w:r>
          <w:rPr>
            <w:noProof/>
            <w:webHidden/>
          </w:rPr>
          <w:fldChar w:fldCharType="end"/>
        </w:r>
      </w:hyperlink>
    </w:p>
    <w:p w:rsidR="002A20A3" w:rsidRDefault="002A20A3">
      <w:pPr>
        <w:pStyle w:val="10"/>
        <w:tabs>
          <w:tab w:val="right" w:leader="dot" w:pos="9912"/>
        </w:tabs>
        <w:rPr>
          <w:noProof/>
        </w:rPr>
      </w:pPr>
      <w:hyperlink w:anchor="_Toc227935540" w:history="1">
        <w:r w:rsidRPr="008E26E6">
          <w:rPr>
            <w:rStyle w:val="aa"/>
            <w:rFonts w:ascii="Times New Roman" w:hAnsi="Times New Roman"/>
            <w:noProof/>
          </w:rPr>
          <w:t>II. Інформація щодо капіталу та цінних паперів</w:t>
        </w:r>
        <w:r>
          <w:rPr>
            <w:noProof/>
            <w:webHidden/>
          </w:rPr>
          <w:tab/>
        </w:r>
        <w:r>
          <w:rPr>
            <w:noProof/>
            <w:webHidden/>
          </w:rPr>
          <w:fldChar w:fldCharType="begin"/>
        </w:r>
        <w:r>
          <w:rPr>
            <w:noProof/>
            <w:webHidden/>
          </w:rPr>
          <w:instrText xml:space="preserve"> PAGEREF _Toc227935540 \h </w:instrText>
        </w:r>
        <w:r>
          <w:rPr>
            <w:noProof/>
            <w:webHidden/>
          </w:rPr>
        </w:r>
        <w:r>
          <w:rPr>
            <w:noProof/>
            <w:webHidden/>
          </w:rPr>
          <w:fldChar w:fldCharType="separate"/>
        </w:r>
        <w:r>
          <w:rPr>
            <w:noProof/>
            <w:webHidden/>
          </w:rPr>
          <w:t>20</w:t>
        </w:r>
        <w:r>
          <w:rPr>
            <w:noProof/>
            <w:webHidden/>
          </w:rPr>
          <w:fldChar w:fldCharType="end"/>
        </w:r>
      </w:hyperlink>
    </w:p>
    <w:p w:rsidR="002A20A3" w:rsidRDefault="002A20A3">
      <w:pPr>
        <w:pStyle w:val="10"/>
        <w:tabs>
          <w:tab w:val="right" w:leader="dot" w:pos="9912"/>
        </w:tabs>
        <w:rPr>
          <w:noProof/>
        </w:rPr>
      </w:pPr>
      <w:hyperlink w:anchor="_Toc227935541" w:history="1">
        <w:r w:rsidRPr="008E26E6">
          <w:rPr>
            <w:rStyle w:val="aa"/>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_Toc227935541 \h </w:instrText>
        </w:r>
        <w:r>
          <w:rPr>
            <w:noProof/>
            <w:webHidden/>
          </w:rPr>
        </w:r>
        <w:r>
          <w:rPr>
            <w:noProof/>
            <w:webHidden/>
          </w:rPr>
          <w:fldChar w:fldCharType="separate"/>
        </w:r>
        <w:r>
          <w:rPr>
            <w:noProof/>
            <w:webHidden/>
          </w:rPr>
          <w:t>20</w:t>
        </w:r>
        <w:r>
          <w:rPr>
            <w:noProof/>
            <w:webHidden/>
          </w:rPr>
          <w:fldChar w:fldCharType="end"/>
        </w:r>
      </w:hyperlink>
    </w:p>
    <w:p w:rsidR="002A20A3" w:rsidRDefault="002A20A3">
      <w:pPr>
        <w:pStyle w:val="10"/>
        <w:tabs>
          <w:tab w:val="right" w:leader="dot" w:pos="9912"/>
        </w:tabs>
        <w:rPr>
          <w:noProof/>
        </w:rPr>
      </w:pPr>
      <w:hyperlink w:anchor="_Toc227935542" w:history="1">
        <w:r w:rsidRPr="008E26E6">
          <w:rPr>
            <w:rStyle w:val="aa"/>
            <w:rFonts w:ascii="Times New Roman" w:hAnsi="Times New Roman"/>
            <w:noProof/>
          </w:rPr>
          <w:t>3. Цінні папери</w:t>
        </w:r>
        <w:r>
          <w:rPr>
            <w:noProof/>
            <w:webHidden/>
          </w:rPr>
          <w:tab/>
        </w:r>
        <w:r>
          <w:rPr>
            <w:noProof/>
            <w:webHidden/>
          </w:rPr>
          <w:fldChar w:fldCharType="begin"/>
        </w:r>
        <w:r>
          <w:rPr>
            <w:noProof/>
            <w:webHidden/>
          </w:rPr>
          <w:instrText xml:space="preserve"> PAGEREF _Toc227935542 \h </w:instrText>
        </w:r>
        <w:r>
          <w:rPr>
            <w:noProof/>
            <w:webHidden/>
          </w:rPr>
        </w:r>
        <w:r>
          <w:rPr>
            <w:noProof/>
            <w:webHidden/>
          </w:rPr>
          <w:fldChar w:fldCharType="separate"/>
        </w:r>
        <w:r>
          <w:rPr>
            <w:noProof/>
            <w:webHidden/>
          </w:rPr>
          <w:t>23</w:t>
        </w:r>
        <w:r>
          <w:rPr>
            <w:noProof/>
            <w:webHidden/>
          </w:rPr>
          <w:fldChar w:fldCharType="end"/>
        </w:r>
      </w:hyperlink>
    </w:p>
    <w:p w:rsidR="002A20A3" w:rsidRDefault="002A20A3">
      <w:pPr>
        <w:pStyle w:val="10"/>
        <w:tabs>
          <w:tab w:val="right" w:leader="dot" w:pos="9912"/>
        </w:tabs>
        <w:rPr>
          <w:noProof/>
        </w:rPr>
      </w:pPr>
      <w:hyperlink w:anchor="_Toc227935543" w:history="1">
        <w:r w:rsidRPr="008E26E6">
          <w:rPr>
            <w:rStyle w:val="aa"/>
            <w:rFonts w:ascii="Times New Roman" w:hAnsi="Times New Roman"/>
            <w:noProof/>
            <w:lang w:val="en-US"/>
          </w:rPr>
          <w:t xml:space="preserve">III. </w:t>
        </w:r>
        <w:r w:rsidRPr="008E26E6">
          <w:rPr>
            <w:rStyle w:val="aa"/>
            <w:rFonts w:ascii="Times New Roman" w:hAnsi="Times New Roman"/>
            <w:noProof/>
          </w:rPr>
          <w:t>Фінансова інформація</w:t>
        </w:r>
        <w:r>
          <w:rPr>
            <w:noProof/>
            <w:webHidden/>
          </w:rPr>
          <w:tab/>
        </w:r>
        <w:r>
          <w:rPr>
            <w:noProof/>
            <w:webHidden/>
          </w:rPr>
          <w:fldChar w:fldCharType="begin"/>
        </w:r>
        <w:r>
          <w:rPr>
            <w:noProof/>
            <w:webHidden/>
          </w:rPr>
          <w:instrText xml:space="preserve"> PAGEREF _Toc227935543 \h </w:instrText>
        </w:r>
        <w:r>
          <w:rPr>
            <w:noProof/>
            <w:webHidden/>
          </w:rPr>
        </w:r>
        <w:r>
          <w:rPr>
            <w:noProof/>
            <w:webHidden/>
          </w:rPr>
          <w:fldChar w:fldCharType="separate"/>
        </w:r>
        <w:r>
          <w:rPr>
            <w:noProof/>
            <w:webHidden/>
          </w:rPr>
          <w:t>25</w:t>
        </w:r>
        <w:r>
          <w:rPr>
            <w:noProof/>
            <w:webHidden/>
          </w:rPr>
          <w:fldChar w:fldCharType="end"/>
        </w:r>
      </w:hyperlink>
    </w:p>
    <w:p w:rsidR="002A20A3" w:rsidRDefault="002A20A3">
      <w:pPr>
        <w:pStyle w:val="10"/>
        <w:tabs>
          <w:tab w:val="right" w:leader="dot" w:pos="9912"/>
        </w:tabs>
        <w:rPr>
          <w:noProof/>
        </w:rPr>
      </w:pPr>
      <w:hyperlink w:anchor="_Toc227935544" w:history="1">
        <w:r w:rsidRPr="008E26E6">
          <w:rPr>
            <w:rStyle w:val="aa"/>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_Toc227935544 \h </w:instrText>
        </w:r>
        <w:r>
          <w:rPr>
            <w:noProof/>
            <w:webHidden/>
          </w:rPr>
        </w:r>
        <w:r>
          <w:rPr>
            <w:noProof/>
            <w:webHidden/>
          </w:rPr>
          <w:fldChar w:fldCharType="separate"/>
        </w:r>
        <w:r>
          <w:rPr>
            <w:noProof/>
            <w:webHidden/>
          </w:rPr>
          <w:t>26</w:t>
        </w:r>
        <w:r>
          <w:rPr>
            <w:noProof/>
            <w:webHidden/>
          </w:rPr>
          <w:fldChar w:fldCharType="end"/>
        </w:r>
      </w:hyperlink>
    </w:p>
    <w:p w:rsidR="002A20A3" w:rsidRDefault="002A20A3">
      <w:pPr>
        <w:pStyle w:val="10"/>
        <w:tabs>
          <w:tab w:val="right" w:leader="dot" w:pos="9912"/>
        </w:tabs>
        <w:rPr>
          <w:noProof/>
        </w:rPr>
      </w:pPr>
      <w:hyperlink w:anchor="_Toc227935545" w:history="1">
        <w:r w:rsidRPr="008E26E6">
          <w:rPr>
            <w:rStyle w:val="aa"/>
            <w:rFonts w:ascii="Times New Roman" w:hAnsi="Times New Roman"/>
            <w:b/>
            <w:bCs/>
            <w:noProof/>
            <w:kern w:val="28"/>
            <w:lang w:val="en-US"/>
          </w:rPr>
          <w:t>2. Річна</w:t>
        </w:r>
        <w:r w:rsidRPr="008E26E6">
          <w:rPr>
            <w:rStyle w:val="aa"/>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_Toc227935545 \h </w:instrText>
        </w:r>
        <w:r>
          <w:rPr>
            <w:noProof/>
            <w:webHidden/>
          </w:rPr>
        </w:r>
        <w:r>
          <w:rPr>
            <w:noProof/>
            <w:webHidden/>
          </w:rPr>
          <w:fldChar w:fldCharType="separate"/>
        </w:r>
        <w:r>
          <w:rPr>
            <w:noProof/>
            <w:webHidden/>
          </w:rPr>
          <w:t>26</w:t>
        </w:r>
        <w:r>
          <w:rPr>
            <w:noProof/>
            <w:webHidden/>
          </w:rPr>
          <w:fldChar w:fldCharType="end"/>
        </w:r>
      </w:hyperlink>
    </w:p>
    <w:p w:rsidR="002A20A3" w:rsidRDefault="002A20A3">
      <w:pPr>
        <w:pStyle w:val="10"/>
        <w:tabs>
          <w:tab w:val="right" w:leader="dot" w:pos="9912"/>
        </w:tabs>
        <w:rPr>
          <w:noProof/>
        </w:rPr>
      </w:pPr>
      <w:hyperlink w:anchor="_Toc227935546" w:history="1">
        <w:r w:rsidRPr="008E26E6">
          <w:rPr>
            <w:rStyle w:val="aa"/>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_Toc227935546 \h </w:instrText>
        </w:r>
        <w:r>
          <w:rPr>
            <w:noProof/>
            <w:webHidden/>
          </w:rPr>
        </w:r>
        <w:r>
          <w:rPr>
            <w:noProof/>
            <w:webHidden/>
          </w:rPr>
          <w:fldChar w:fldCharType="separate"/>
        </w:r>
        <w:r>
          <w:rPr>
            <w:noProof/>
            <w:webHidden/>
          </w:rPr>
          <w:t>26</w:t>
        </w:r>
        <w:r>
          <w:rPr>
            <w:noProof/>
            <w:webHidden/>
          </w:rPr>
          <w:fldChar w:fldCharType="end"/>
        </w:r>
      </w:hyperlink>
    </w:p>
    <w:p w:rsidR="002A20A3" w:rsidRDefault="002A20A3">
      <w:pPr>
        <w:pStyle w:val="10"/>
        <w:tabs>
          <w:tab w:val="right" w:leader="dot" w:pos="9912"/>
        </w:tabs>
        <w:rPr>
          <w:noProof/>
        </w:rPr>
      </w:pPr>
      <w:hyperlink w:anchor="_Toc227935547" w:history="1">
        <w:r w:rsidRPr="008E26E6">
          <w:rPr>
            <w:rStyle w:val="aa"/>
            <w:rFonts w:ascii="Times New Roman" w:hAnsi="Times New Roman"/>
            <w:noProof/>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_Toc227935547 \h </w:instrText>
        </w:r>
        <w:r>
          <w:rPr>
            <w:noProof/>
            <w:webHidden/>
          </w:rPr>
        </w:r>
        <w:r>
          <w:rPr>
            <w:noProof/>
            <w:webHidden/>
          </w:rPr>
          <w:fldChar w:fldCharType="separate"/>
        </w:r>
        <w:r>
          <w:rPr>
            <w:noProof/>
            <w:webHidden/>
          </w:rPr>
          <w:t>27</w:t>
        </w:r>
        <w:r>
          <w:rPr>
            <w:noProof/>
            <w:webHidden/>
          </w:rPr>
          <w:fldChar w:fldCharType="end"/>
        </w:r>
      </w:hyperlink>
    </w:p>
    <w:p w:rsidR="002A20A3" w:rsidRDefault="002A20A3">
      <w:pPr>
        <w:pStyle w:val="10"/>
        <w:tabs>
          <w:tab w:val="right" w:leader="dot" w:pos="9912"/>
        </w:tabs>
        <w:rPr>
          <w:noProof/>
        </w:rPr>
      </w:pPr>
      <w:hyperlink w:anchor="_Toc227935548" w:history="1">
        <w:r w:rsidRPr="008E26E6">
          <w:rPr>
            <w:rStyle w:val="aa"/>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_Toc227935548 \h </w:instrText>
        </w:r>
        <w:r>
          <w:rPr>
            <w:noProof/>
            <w:webHidden/>
          </w:rPr>
        </w:r>
        <w:r>
          <w:rPr>
            <w:noProof/>
            <w:webHidden/>
          </w:rPr>
          <w:fldChar w:fldCharType="separate"/>
        </w:r>
        <w:r>
          <w:rPr>
            <w:noProof/>
            <w:webHidden/>
          </w:rPr>
          <w:t>28</w:t>
        </w:r>
        <w:r>
          <w:rPr>
            <w:noProof/>
            <w:webHidden/>
          </w:rPr>
          <w:fldChar w:fldCharType="end"/>
        </w:r>
      </w:hyperlink>
    </w:p>
    <w:p w:rsidR="002A20A3" w:rsidRDefault="002A20A3">
      <w:pPr>
        <w:pStyle w:val="10"/>
        <w:tabs>
          <w:tab w:val="right" w:leader="dot" w:pos="9912"/>
        </w:tabs>
        <w:rPr>
          <w:noProof/>
        </w:rPr>
      </w:pPr>
      <w:hyperlink w:anchor="_Toc227935549" w:history="1">
        <w:r w:rsidRPr="008E26E6">
          <w:rPr>
            <w:rStyle w:val="aa"/>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_Toc227935549 \h </w:instrText>
        </w:r>
        <w:r>
          <w:rPr>
            <w:noProof/>
            <w:webHidden/>
          </w:rPr>
        </w:r>
        <w:r>
          <w:rPr>
            <w:noProof/>
            <w:webHidden/>
          </w:rPr>
          <w:fldChar w:fldCharType="separate"/>
        </w:r>
        <w:r>
          <w:rPr>
            <w:noProof/>
            <w:webHidden/>
          </w:rPr>
          <w:t>28</w:t>
        </w:r>
        <w:r>
          <w:rPr>
            <w:noProof/>
            <w:webHidden/>
          </w:rPr>
          <w:fldChar w:fldCharType="end"/>
        </w:r>
      </w:hyperlink>
    </w:p>
    <w:p w:rsidR="002A20A3" w:rsidRDefault="002A20A3">
      <w:pPr>
        <w:pStyle w:val="10"/>
        <w:tabs>
          <w:tab w:val="right" w:leader="dot" w:pos="9912"/>
        </w:tabs>
        <w:rPr>
          <w:noProof/>
        </w:rPr>
      </w:pPr>
      <w:hyperlink w:anchor="_Toc227935550" w:history="1">
        <w:r w:rsidRPr="008E26E6">
          <w:rPr>
            <w:rStyle w:val="aa"/>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_Toc227935550 \h </w:instrText>
        </w:r>
        <w:r>
          <w:rPr>
            <w:noProof/>
            <w:webHidden/>
          </w:rPr>
        </w:r>
        <w:r>
          <w:rPr>
            <w:noProof/>
            <w:webHidden/>
          </w:rPr>
          <w:fldChar w:fldCharType="separate"/>
        </w:r>
        <w:r>
          <w:rPr>
            <w:noProof/>
            <w:webHidden/>
          </w:rPr>
          <w:t>30</w:t>
        </w:r>
        <w:r>
          <w:rPr>
            <w:noProof/>
            <w:webHidden/>
          </w:rPr>
          <w:fldChar w:fldCharType="end"/>
        </w:r>
      </w:hyperlink>
    </w:p>
    <w:p w:rsidR="002A20A3" w:rsidRDefault="002A20A3">
      <w:pPr>
        <w:pStyle w:val="10"/>
        <w:tabs>
          <w:tab w:val="right" w:leader="dot" w:pos="9912"/>
        </w:tabs>
        <w:rPr>
          <w:noProof/>
        </w:rPr>
      </w:pPr>
      <w:hyperlink w:anchor="_Toc227935551" w:history="1">
        <w:r w:rsidRPr="008E26E6">
          <w:rPr>
            <w:rStyle w:val="aa"/>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_Toc227935551 \h </w:instrText>
        </w:r>
        <w:r>
          <w:rPr>
            <w:noProof/>
            <w:webHidden/>
          </w:rPr>
        </w:r>
        <w:r>
          <w:rPr>
            <w:noProof/>
            <w:webHidden/>
          </w:rPr>
          <w:fldChar w:fldCharType="separate"/>
        </w:r>
        <w:r>
          <w:rPr>
            <w:noProof/>
            <w:webHidden/>
          </w:rPr>
          <w:t>51</w:t>
        </w:r>
        <w:r>
          <w:rPr>
            <w:noProof/>
            <w:webHidden/>
          </w:rPr>
          <w:fldChar w:fldCharType="end"/>
        </w:r>
      </w:hyperlink>
    </w:p>
    <w:p w:rsidR="002A20A3" w:rsidRDefault="002A20A3">
      <w:pPr>
        <w:pStyle w:val="10"/>
        <w:tabs>
          <w:tab w:val="right" w:leader="dot" w:pos="9912"/>
        </w:tabs>
        <w:rPr>
          <w:noProof/>
        </w:rPr>
      </w:pPr>
      <w:hyperlink w:anchor="_Toc227935552" w:history="1">
        <w:r w:rsidRPr="008E26E6">
          <w:rPr>
            <w:rStyle w:val="aa"/>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_Toc227935552 \h </w:instrText>
        </w:r>
        <w:r>
          <w:rPr>
            <w:noProof/>
            <w:webHidden/>
          </w:rPr>
        </w:r>
        <w:r>
          <w:rPr>
            <w:noProof/>
            <w:webHidden/>
          </w:rPr>
          <w:fldChar w:fldCharType="separate"/>
        </w:r>
        <w:r>
          <w:rPr>
            <w:noProof/>
            <w:webHidden/>
          </w:rPr>
          <w:t>53</w:t>
        </w:r>
        <w:r>
          <w:rPr>
            <w:noProof/>
            <w:webHidden/>
          </w:rPr>
          <w:fldChar w:fldCharType="end"/>
        </w:r>
      </w:hyperlink>
    </w:p>
    <w:p w:rsidR="002A20A3" w:rsidRDefault="002A20A3">
      <w:pPr>
        <w:pStyle w:val="10"/>
        <w:tabs>
          <w:tab w:val="right" w:leader="dot" w:pos="9912"/>
        </w:tabs>
        <w:rPr>
          <w:noProof/>
        </w:rPr>
      </w:pPr>
      <w:hyperlink w:anchor="_Toc227935553" w:history="1">
        <w:r w:rsidRPr="008E26E6">
          <w:rPr>
            <w:rStyle w:val="aa"/>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_Toc227935553 \h </w:instrText>
        </w:r>
        <w:r>
          <w:rPr>
            <w:noProof/>
            <w:webHidden/>
          </w:rPr>
        </w:r>
        <w:r>
          <w:rPr>
            <w:noProof/>
            <w:webHidden/>
          </w:rPr>
          <w:fldChar w:fldCharType="separate"/>
        </w:r>
        <w:r>
          <w:rPr>
            <w:noProof/>
            <w:webHidden/>
          </w:rPr>
          <w:t>53</w:t>
        </w:r>
        <w:r>
          <w:rPr>
            <w:noProof/>
            <w:webHidden/>
          </w:rPr>
          <w:fldChar w:fldCharType="end"/>
        </w:r>
      </w:hyperlink>
    </w:p>
    <w:p w:rsidR="002A20A3" w:rsidRDefault="002A20A3">
      <w:pPr>
        <w:pStyle w:val="10"/>
        <w:tabs>
          <w:tab w:val="right" w:leader="dot" w:pos="9912"/>
        </w:tabs>
        <w:rPr>
          <w:noProof/>
        </w:rPr>
      </w:pPr>
      <w:hyperlink w:anchor="_Toc227935554" w:history="1">
        <w:r w:rsidRPr="008E26E6">
          <w:rPr>
            <w:rStyle w:val="aa"/>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_Toc227935554 \h </w:instrText>
        </w:r>
        <w:r>
          <w:rPr>
            <w:noProof/>
            <w:webHidden/>
          </w:rPr>
        </w:r>
        <w:r>
          <w:rPr>
            <w:noProof/>
            <w:webHidden/>
          </w:rPr>
          <w:fldChar w:fldCharType="separate"/>
        </w:r>
        <w:r>
          <w:rPr>
            <w:noProof/>
            <w:webHidden/>
          </w:rPr>
          <w:t>53</w:t>
        </w:r>
        <w:r>
          <w:rPr>
            <w:noProof/>
            <w:webHidden/>
          </w:rPr>
          <w:fldChar w:fldCharType="end"/>
        </w:r>
      </w:hyperlink>
    </w:p>
    <w:p w:rsidR="002A20A3" w:rsidRDefault="002A20A3">
      <w:pPr>
        <w:pStyle w:val="10"/>
        <w:tabs>
          <w:tab w:val="right" w:leader="dot" w:pos="9912"/>
        </w:tabs>
        <w:rPr>
          <w:noProof/>
        </w:rPr>
      </w:pPr>
      <w:hyperlink w:anchor="_Toc227935555" w:history="1">
        <w:r w:rsidRPr="008E26E6">
          <w:rPr>
            <w:rStyle w:val="aa"/>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_Toc227935555 \h </w:instrText>
        </w:r>
        <w:r>
          <w:rPr>
            <w:noProof/>
            <w:webHidden/>
          </w:rPr>
        </w:r>
        <w:r>
          <w:rPr>
            <w:noProof/>
            <w:webHidden/>
          </w:rPr>
          <w:fldChar w:fldCharType="separate"/>
        </w:r>
        <w:r>
          <w:rPr>
            <w:noProof/>
            <w:webHidden/>
          </w:rPr>
          <w:t>53</w:t>
        </w:r>
        <w:r>
          <w:rPr>
            <w:noProof/>
            <w:webHidden/>
          </w:rPr>
          <w:fldChar w:fldCharType="end"/>
        </w:r>
      </w:hyperlink>
    </w:p>
    <w:p w:rsidR="002A20A3" w:rsidRPr="002A20A3" w:rsidRDefault="002A20A3" w:rsidP="002A20A3">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2A20A3" w:rsidRPr="002A20A3" w:rsidRDefault="002A20A3" w:rsidP="002A20A3">
      <w:pPr>
        <w:spacing w:before="240" w:after="60" w:line="240" w:lineRule="auto"/>
        <w:jc w:val="center"/>
        <w:outlineLvl w:val="0"/>
        <w:rPr>
          <w:rFonts w:ascii="Times New Roman" w:hAnsi="Times New Roman"/>
          <w:b/>
          <w:bCs/>
          <w:kern w:val="28"/>
          <w:sz w:val="28"/>
          <w:szCs w:val="28"/>
        </w:rPr>
      </w:pPr>
      <w:bookmarkStart w:id="1" w:name="_Toc227935535"/>
      <w:r w:rsidRPr="002A20A3">
        <w:rPr>
          <w:rFonts w:ascii="Times New Roman" w:hAnsi="Times New Roman"/>
          <w:b/>
          <w:bCs/>
          <w:kern w:val="28"/>
          <w:sz w:val="28"/>
          <w:szCs w:val="28"/>
        </w:rPr>
        <w:t>I. Загальна інформація</w:t>
      </w:r>
      <w:bookmarkEnd w:id="1"/>
    </w:p>
    <w:p w:rsidR="002A20A3" w:rsidRPr="002A20A3" w:rsidRDefault="002A20A3" w:rsidP="002A20A3">
      <w:pPr>
        <w:spacing w:after="60" w:line="240" w:lineRule="auto"/>
        <w:jc w:val="center"/>
        <w:outlineLvl w:val="0"/>
        <w:rPr>
          <w:rFonts w:ascii="Times New Roman" w:hAnsi="Times New Roman"/>
          <w:b/>
          <w:bCs/>
          <w:kern w:val="28"/>
          <w:sz w:val="26"/>
          <w:szCs w:val="26"/>
        </w:rPr>
      </w:pPr>
      <w:bookmarkStart w:id="2" w:name="_Toc227935536"/>
      <w:r w:rsidRPr="002A20A3">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2A20A3" w:rsidRPr="002A20A3" w:rsidTr="00ED43C1">
        <w:trPr>
          <w:trHeight w:val="397"/>
        </w:trPr>
        <w:tc>
          <w:tcPr>
            <w:tcW w:w="533" w:type="dxa"/>
            <w:tcBorders>
              <w:top w:val="single" w:sz="6" w:space="0" w:color="auto"/>
            </w:tcBorders>
            <w:vAlign w:val="center"/>
          </w:tcPr>
          <w:p w:rsidR="002A20A3" w:rsidRPr="002A20A3" w:rsidRDefault="002A20A3" w:rsidP="002A20A3">
            <w:pPr>
              <w:spacing w:after="0" w:line="240" w:lineRule="auto"/>
              <w:jc w:val="center"/>
              <w:rPr>
                <w:rFonts w:ascii="Times New Roman" w:hAnsi="Times New Roman"/>
                <w:b/>
                <w:sz w:val="20"/>
                <w:szCs w:val="20"/>
                <w:lang w:val="en-US"/>
              </w:rPr>
            </w:pPr>
            <w:r w:rsidRPr="002A20A3">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2A20A3" w:rsidRPr="002A20A3" w:rsidRDefault="002A20A3" w:rsidP="002A20A3">
            <w:pPr>
              <w:spacing w:after="0" w:line="240" w:lineRule="auto"/>
              <w:rPr>
                <w:rFonts w:ascii="Times New Roman" w:hAnsi="Times New Roman"/>
                <w:b/>
                <w:sz w:val="20"/>
                <w:szCs w:val="20"/>
              </w:rPr>
            </w:pPr>
            <w:r w:rsidRPr="002A20A3">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2A20A3" w:rsidRPr="002A20A3" w:rsidRDefault="002A20A3" w:rsidP="002A20A3">
            <w:pPr>
              <w:spacing w:after="0" w:line="240" w:lineRule="auto"/>
              <w:rPr>
                <w:rFonts w:ascii="Times New Roman" w:hAnsi="Times New Roman"/>
                <w:sz w:val="20"/>
                <w:szCs w:val="20"/>
              </w:rPr>
            </w:pPr>
            <w:r w:rsidRPr="002A20A3">
              <w:rPr>
                <w:rFonts w:ascii="Times New Roman" w:hAnsi="Times New Roman"/>
                <w:sz w:val="20"/>
                <w:szCs w:val="20"/>
              </w:rPr>
              <w:t xml:space="preserve"> </w:t>
            </w:r>
            <w:r w:rsidRPr="002A20A3">
              <w:rPr>
                <w:rFonts w:ascii="Times New Roman" w:hAnsi="Times New Roman"/>
                <w:sz w:val="20"/>
                <w:szCs w:val="20"/>
                <w:lang w:val="en-US"/>
              </w:rPr>
              <w:t>ПРИВАТНЕ АКЦІОНЕРНЕ ТОВАРИСТВО "УНІВЕРСАМ №22"</w:t>
            </w:r>
          </w:p>
        </w:tc>
      </w:tr>
      <w:tr w:rsidR="002A20A3" w:rsidRPr="002A20A3" w:rsidTr="00ED43C1">
        <w:trPr>
          <w:trHeight w:val="397"/>
        </w:trPr>
        <w:tc>
          <w:tcPr>
            <w:tcW w:w="533" w:type="dxa"/>
            <w:vAlign w:val="center"/>
          </w:tcPr>
          <w:p w:rsidR="002A20A3" w:rsidRPr="002A20A3" w:rsidRDefault="002A20A3" w:rsidP="002A20A3">
            <w:pPr>
              <w:spacing w:after="0" w:line="240" w:lineRule="auto"/>
              <w:jc w:val="center"/>
              <w:rPr>
                <w:rFonts w:ascii="Times New Roman" w:hAnsi="Times New Roman"/>
                <w:b/>
                <w:sz w:val="20"/>
                <w:szCs w:val="20"/>
                <w:lang w:val="en-US"/>
              </w:rPr>
            </w:pPr>
            <w:r w:rsidRPr="002A20A3">
              <w:rPr>
                <w:rFonts w:ascii="Times New Roman" w:hAnsi="Times New Roman"/>
                <w:b/>
                <w:sz w:val="20"/>
                <w:szCs w:val="20"/>
                <w:lang w:val="en-US"/>
              </w:rPr>
              <w:t>2</w:t>
            </w:r>
          </w:p>
        </w:tc>
        <w:tc>
          <w:tcPr>
            <w:tcW w:w="4384" w:type="dxa"/>
            <w:shd w:val="clear" w:color="auto" w:fill="auto"/>
            <w:vAlign w:val="center"/>
          </w:tcPr>
          <w:p w:rsidR="002A20A3" w:rsidRPr="002A20A3" w:rsidRDefault="002A20A3" w:rsidP="002A20A3">
            <w:pPr>
              <w:spacing w:after="0" w:line="240" w:lineRule="auto"/>
              <w:rPr>
                <w:rFonts w:ascii="Times New Roman" w:hAnsi="Times New Roman"/>
                <w:b/>
                <w:sz w:val="20"/>
                <w:szCs w:val="20"/>
              </w:rPr>
            </w:pPr>
            <w:r w:rsidRPr="002A20A3">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2A20A3" w:rsidRPr="002A20A3" w:rsidRDefault="002A20A3" w:rsidP="002A20A3">
            <w:pPr>
              <w:spacing w:after="0" w:line="240" w:lineRule="auto"/>
              <w:rPr>
                <w:rFonts w:ascii="Times New Roman" w:hAnsi="Times New Roman"/>
                <w:sz w:val="20"/>
                <w:szCs w:val="20"/>
              </w:rPr>
            </w:pPr>
            <w:r w:rsidRPr="002A20A3">
              <w:rPr>
                <w:rFonts w:ascii="Times New Roman" w:hAnsi="Times New Roman"/>
                <w:sz w:val="20"/>
                <w:szCs w:val="20"/>
              </w:rPr>
              <w:t xml:space="preserve"> </w:t>
            </w:r>
            <w:r w:rsidRPr="002A20A3">
              <w:rPr>
                <w:rFonts w:ascii="Times New Roman" w:hAnsi="Times New Roman"/>
                <w:sz w:val="20"/>
                <w:szCs w:val="20"/>
                <w:lang w:val="en-US"/>
              </w:rPr>
              <w:t>ПрАТ "УНІВЕРСАМ №22"</w:t>
            </w:r>
          </w:p>
        </w:tc>
      </w:tr>
      <w:tr w:rsidR="002A20A3" w:rsidRPr="002A20A3" w:rsidTr="00ED43C1">
        <w:trPr>
          <w:trHeight w:val="397"/>
        </w:trPr>
        <w:tc>
          <w:tcPr>
            <w:tcW w:w="533" w:type="dxa"/>
            <w:vAlign w:val="center"/>
          </w:tcPr>
          <w:p w:rsidR="002A20A3" w:rsidRPr="002A20A3" w:rsidRDefault="002A20A3" w:rsidP="002A20A3">
            <w:pPr>
              <w:spacing w:after="0" w:line="240" w:lineRule="auto"/>
              <w:jc w:val="center"/>
              <w:rPr>
                <w:rFonts w:ascii="Times New Roman" w:hAnsi="Times New Roman"/>
                <w:b/>
                <w:sz w:val="20"/>
                <w:szCs w:val="20"/>
                <w:lang w:val="en-US"/>
              </w:rPr>
            </w:pPr>
            <w:r w:rsidRPr="002A20A3">
              <w:rPr>
                <w:rFonts w:ascii="Times New Roman" w:hAnsi="Times New Roman"/>
                <w:b/>
                <w:sz w:val="20"/>
                <w:szCs w:val="20"/>
                <w:lang w:val="en-US"/>
              </w:rPr>
              <w:t>3</w:t>
            </w:r>
          </w:p>
        </w:tc>
        <w:tc>
          <w:tcPr>
            <w:tcW w:w="4384" w:type="dxa"/>
            <w:shd w:val="clear" w:color="auto" w:fill="auto"/>
            <w:vAlign w:val="center"/>
          </w:tcPr>
          <w:p w:rsidR="002A20A3" w:rsidRPr="002A20A3" w:rsidRDefault="002A20A3" w:rsidP="002A20A3">
            <w:pPr>
              <w:spacing w:after="0" w:line="240" w:lineRule="auto"/>
              <w:rPr>
                <w:rFonts w:ascii="Times New Roman" w:hAnsi="Times New Roman"/>
                <w:b/>
                <w:sz w:val="20"/>
                <w:szCs w:val="20"/>
              </w:rPr>
            </w:pPr>
            <w:r w:rsidRPr="002A20A3">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2A20A3" w:rsidRPr="002A20A3" w:rsidRDefault="002A20A3" w:rsidP="002A20A3">
            <w:pPr>
              <w:spacing w:after="0" w:line="240" w:lineRule="auto"/>
              <w:rPr>
                <w:rFonts w:ascii="Times New Roman" w:hAnsi="Times New Roman"/>
                <w:sz w:val="20"/>
                <w:szCs w:val="20"/>
              </w:rPr>
            </w:pPr>
            <w:r w:rsidRPr="002A20A3">
              <w:rPr>
                <w:rFonts w:ascii="Times New Roman" w:hAnsi="Times New Roman"/>
                <w:sz w:val="20"/>
                <w:szCs w:val="20"/>
              </w:rPr>
              <w:t>04544263</w:t>
            </w:r>
          </w:p>
        </w:tc>
      </w:tr>
      <w:tr w:rsidR="002A20A3" w:rsidRPr="002A20A3" w:rsidTr="00ED43C1">
        <w:trPr>
          <w:trHeight w:val="397"/>
        </w:trPr>
        <w:tc>
          <w:tcPr>
            <w:tcW w:w="533" w:type="dxa"/>
            <w:vAlign w:val="center"/>
          </w:tcPr>
          <w:p w:rsidR="002A20A3" w:rsidRPr="002A20A3" w:rsidRDefault="002A20A3" w:rsidP="002A20A3">
            <w:pPr>
              <w:spacing w:after="0" w:line="240" w:lineRule="auto"/>
              <w:jc w:val="center"/>
              <w:rPr>
                <w:rFonts w:ascii="Times New Roman" w:hAnsi="Times New Roman"/>
                <w:b/>
                <w:sz w:val="20"/>
                <w:szCs w:val="20"/>
                <w:lang w:val="en-US"/>
              </w:rPr>
            </w:pPr>
            <w:r w:rsidRPr="002A20A3">
              <w:rPr>
                <w:rFonts w:ascii="Times New Roman" w:hAnsi="Times New Roman"/>
                <w:b/>
                <w:sz w:val="20"/>
                <w:szCs w:val="20"/>
                <w:lang w:val="en-US"/>
              </w:rPr>
              <w:t>4</w:t>
            </w:r>
          </w:p>
        </w:tc>
        <w:tc>
          <w:tcPr>
            <w:tcW w:w="4384" w:type="dxa"/>
            <w:shd w:val="clear" w:color="auto" w:fill="auto"/>
            <w:vAlign w:val="center"/>
          </w:tcPr>
          <w:p w:rsidR="002A20A3" w:rsidRPr="002A20A3" w:rsidRDefault="002A20A3" w:rsidP="002A20A3">
            <w:pPr>
              <w:spacing w:after="0" w:line="240" w:lineRule="auto"/>
              <w:rPr>
                <w:rFonts w:ascii="Times New Roman" w:hAnsi="Times New Roman"/>
                <w:b/>
                <w:sz w:val="20"/>
                <w:szCs w:val="20"/>
              </w:rPr>
            </w:pPr>
            <w:r w:rsidRPr="002A20A3">
              <w:rPr>
                <w:rFonts w:ascii="Times New Roman" w:hAnsi="Times New Roman"/>
                <w:b/>
                <w:sz w:val="20"/>
                <w:szCs w:val="20"/>
              </w:rPr>
              <w:t>Дата державної реєстрації</w:t>
            </w:r>
          </w:p>
        </w:tc>
        <w:tc>
          <w:tcPr>
            <w:tcW w:w="5017" w:type="dxa"/>
            <w:gridSpan w:val="3"/>
            <w:shd w:val="clear" w:color="auto" w:fill="auto"/>
            <w:vAlign w:val="center"/>
          </w:tcPr>
          <w:p w:rsidR="002A20A3" w:rsidRPr="002A20A3" w:rsidRDefault="002A20A3" w:rsidP="002A20A3">
            <w:pPr>
              <w:spacing w:after="0" w:line="240" w:lineRule="auto"/>
              <w:rPr>
                <w:rFonts w:ascii="Times New Roman" w:hAnsi="Times New Roman"/>
                <w:sz w:val="20"/>
                <w:szCs w:val="20"/>
              </w:rPr>
            </w:pPr>
            <w:r w:rsidRPr="002A20A3">
              <w:rPr>
                <w:rFonts w:ascii="Times New Roman" w:hAnsi="Times New Roman"/>
                <w:sz w:val="20"/>
                <w:szCs w:val="20"/>
              </w:rPr>
              <w:t xml:space="preserve"> </w:t>
            </w:r>
            <w:r w:rsidRPr="002A20A3">
              <w:rPr>
                <w:rFonts w:ascii="Times New Roman" w:hAnsi="Times New Roman"/>
                <w:sz w:val="20"/>
                <w:szCs w:val="20"/>
                <w:lang w:val="en-US"/>
              </w:rPr>
              <w:t>30.03.1994</w:t>
            </w:r>
          </w:p>
        </w:tc>
      </w:tr>
      <w:tr w:rsidR="002A20A3" w:rsidRPr="002A20A3" w:rsidTr="00ED43C1">
        <w:trPr>
          <w:trHeight w:val="397"/>
        </w:trPr>
        <w:tc>
          <w:tcPr>
            <w:tcW w:w="533" w:type="dxa"/>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5</w:t>
            </w:r>
          </w:p>
        </w:tc>
        <w:tc>
          <w:tcPr>
            <w:tcW w:w="4384" w:type="dxa"/>
            <w:shd w:val="clear" w:color="auto" w:fill="auto"/>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Місцезнаходження</w:t>
            </w:r>
          </w:p>
        </w:tc>
        <w:tc>
          <w:tcPr>
            <w:tcW w:w="5017" w:type="dxa"/>
            <w:gridSpan w:val="3"/>
            <w:shd w:val="clear" w:color="auto" w:fill="auto"/>
            <w:vAlign w:val="center"/>
          </w:tcPr>
          <w:p w:rsidR="002A20A3" w:rsidRPr="002A20A3" w:rsidRDefault="002A20A3" w:rsidP="002A20A3">
            <w:pPr>
              <w:spacing w:after="0" w:line="240" w:lineRule="auto"/>
              <w:rPr>
                <w:rFonts w:ascii="Times New Roman" w:hAnsi="Times New Roman"/>
                <w:sz w:val="20"/>
                <w:szCs w:val="20"/>
              </w:rPr>
            </w:pPr>
            <w:r w:rsidRPr="002A20A3">
              <w:rPr>
                <w:rFonts w:ascii="Times New Roman" w:hAnsi="Times New Roman"/>
                <w:sz w:val="20"/>
                <w:szCs w:val="20"/>
              </w:rPr>
              <w:t>02225 УКРАЇНА                                                                                                       м. Київ                                                                                              проспект Червоної Калини, буд. 17</w:t>
            </w:r>
          </w:p>
        </w:tc>
      </w:tr>
      <w:tr w:rsidR="002A20A3" w:rsidRPr="002A20A3" w:rsidTr="00ED43C1">
        <w:trPr>
          <w:trHeight w:val="397"/>
        </w:trPr>
        <w:tc>
          <w:tcPr>
            <w:tcW w:w="533" w:type="dxa"/>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6</w:t>
            </w:r>
          </w:p>
        </w:tc>
        <w:tc>
          <w:tcPr>
            <w:tcW w:w="4384" w:type="dxa"/>
            <w:shd w:val="clear" w:color="auto" w:fill="auto"/>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2A20A3" w:rsidRPr="002A20A3" w:rsidRDefault="002A20A3" w:rsidP="002A20A3">
            <w:pPr>
              <w:spacing w:after="0" w:line="240" w:lineRule="auto"/>
              <w:rPr>
                <w:rFonts w:ascii="Times New Roman" w:hAnsi="Times New Roman"/>
                <w:sz w:val="20"/>
                <w:szCs w:val="20"/>
              </w:rPr>
            </w:pPr>
            <w:r w:rsidRPr="002A20A3">
              <w:rPr>
                <w:rFonts w:ascii="Times New Roman" w:hAnsi="Times New Roman"/>
                <w:sz w:val="20"/>
                <w:szCs w:val="20"/>
              </w:rPr>
              <w:t>02225, УКРАЇНА, м. Київ, проспект Червоної Калини, буд. 17</w:t>
            </w:r>
          </w:p>
        </w:tc>
      </w:tr>
      <w:tr w:rsidR="002A20A3" w:rsidRPr="002A20A3" w:rsidTr="00ED43C1">
        <w:trPr>
          <w:gridAfter w:val="1"/>
          <w:wAfter w:w="10" w:type="dxa"/>
          <w:trHeight w:val="195"/>
        </w:trPr>
        <w:tc>
          <w:tcPr>
            <w:tcW w:w="533" w:type="dxa"/>
            <w:vMerge w:val="restart"/>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2A20A3" w:rsidRPr="002A20A3" w:rsidRDefault="002A20A3" w:rsidP="002A20A3">
            <w:pPr>
              <w:spacing w:after="0" w:line="240" w:lineRule="auto"/>
              <w:rPr>
                <w:rFonts w:ascii="Times New Roman" w:hAnsi="Times New Roman"/>
                <w:b/>
                <w:sz w:val="20"/>
                <w:szCs w:val="20"/>
                <w:lang w:val="en-US"/>
              </w:rPr>
            </w:pPr>
            <w:r w:rsidRPr="002A20A3">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2A20A3" w:rsidRPr="002A20A3" w:rsidRDefault="002A20A3" w:rsidP="002A20A3">
            <w:pPr>
              <w:spacing w:after="0" w:line="240" w:lineRule="auto"/>
              <w:rPr>
                <w:rFonts w:ascii="Times New Roman" w:hAnsi="Times New Roman"/>
                <w:sz w:val="20"/>
                <w:szCs w:val="20"/>
              </w:rPr>
            </w:pPr>
            <w:r w:rsidRPr="002A20A3">
              <w:rPr>
                <w:rFonts w:ascii="Times New Roman" w:hAnsi="Times New Roman"/>
                <w:sz w:val="20"/>
                <w:szCs w:val="20"/>
              </w:rPr>
              <w:t>Емітент</w:t>
            </w:r>
          </w:p>
        </w:tc>
      </w:tr>
      <w:tr w:rsidR="002A20A3" w:rsidRPr="002A20A3" w:rsidTr="00ED43C1">
        <w:trPr>
          <w:gridAfter w:val="1"/>
          <w:wAfter w:w="10" w:type="dxa"/>
          <w:trHeight w:val="195"/>
        </w:trPr>
        <w:tc>
          <w:tcPr>
            <w:tcW w:w="533" w:type="dxa"/>
            <w:vMerge/>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2A20A3" w:rsidRPr="002A20A3" w:rsidRDefault="002A20A3" w:rsidP="002A20A3">
            <w:pPr>
              <w:spacing w:after="0" w:line="240" w:lineRule="auto"/>
              <w:rPr>
                <w:rFonts w:ascii="Times New Roman" w:hAnsi="Times New Roman"/>
                <w:b/>
                <w:sz w:val="20"/>
                <w:szCs w:val="20"/>
                <w:lang w:val="en-US"/>
              </w:rPr>
            </w:pPr>
            <w:r w:rsidRPr="002A20A3">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2A20A3" w:rsidRPr="002A20A3" w:rsidRDefault="002A20A3" w:rsidP="002A20A3">
            <w:pPr>
              <w:spacing w:after="0" w:line="240" w:lineRule="auto"/>
              <w:rPr>
                <w:rFonts w:ascii="Times New Roman" w:hAnsi="Times New Roman"/>
                <w:sz w:val="20"/>
                <w:szCs w:val="20"/>
              </w:rPr>
            </w:pPr>
            <w:r w:rsidRPr="002A20A3">
              <w:rPr>
                <w:rFonts w:ascii="Times New Roman" w:hAnsi="Times New Roman"/>
                <w:sz w:val="20"/>
                <w:szCs w:val="20"/>
              </w:rPr>
              <w:t>Особа, яка надає забезпечення</w:t>
            </w:r>
          </w:p>
        </w:tc>
      </w:tr>
      <w:tr w:rsidR="002A20A3" w:rsidRPr="002A20A3" w:rsidTr="00ED43C1">
        <w:trPr>
          <w:trHeight w:val="240"/>
        </w:trPr>
        <w:tc>
          <w:tcPr>
            <w:tcW w:w="533" w:type="dxa"/>
            <w:vMerge w:val="restart"/>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8</w:t>
            </w:r>
          </w:p>
        </w:tc>
        <w:tc>
          <w:tcPr>
            <w:tcW w:w="4384" w:type="dxa"/>
            <w:vMerge w:val="restart"/>
            <w:shd w:val="clear" w:color="auto" w:fill="auto"/>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Особа має статус підприємства, </w:t>
            </w:r>
            <w:r w:rsidRPr="002A20A3">
              <w:rPr>
                <w:rFonts w:ascii="Times New Roman" w:hAnsi="Times New Roman"/>
                <w:b/>
                <w:color w:val="000000"/>
                <w:sz w:val="20"/>
                <w:szCs w:val="20"/>
              </w:rPr>
              <w:lastRenderedPageBreak/>
              <w:t>що становить суспільний інтерес</w:t>
            </w:r>
          </w:p>
        </w:tc>
        <w:tc>
          <w:tcPr>
            <w:tcW w:w="469" w:type="dxa"/>
            <w:tcBorders>
              <w:bottom w:val="nil"/>
              <w:right w:val="nil"/>
            </w:tcBorders>
            <w:shd w:val="clear" w:color="auto" w:fill="auto"/>
            <w:vAlign w:val="center"/>
          </w:tcPr>
          <w:p w:rsidR="002A20A3" w:rsidRPr="002A20A3" w:rsidRDefault="002A20A3" w:rsidP="002A20A3">
            <w:pPr>
              <w:spacing w:after="0" w:line="240" w:lineRule="auto"/>
              <w:rPr>
                <w:rFonts w:ascii="Times New Roman" w:hAnsi="Times New Roman"/>
                <w:b/>
                <w:sz w:val="20"/>
                <w:szCs w:val="20"/>
                <w:lang w:val="en-US"/>
              </w:rPr>
            </w:pPr>
            <w:r w:rsidRPr="002A20A3">
              <w:rPr>
                <w:rFonts w:ascii="Times New Roman" w:hAnsi="Times New Roman"/>
                <w:b/>
                <w:sz w:val="20"/>
                <w:szCs w:val="20"/>
                <w:lang w:val="en-US"/>
              </w:rPr>
              <w:lastRenderedPageBreak/>
              <w:t xml:space="preserve"> </w:t>
            </w:r>
          </w:p>
        </w:tc>
        <w:tc>
          <w:tcPr>
            <w:tcW w:w="4548" w:type="dxa"/>
            <w:gridSpan w:val="2"/>
            <w:tcBorders>
              <w:left w:val="nil"/>
              <w:bottom w:val="nil"/>
            </w:tcBorders>
            <w:shd w:val="clear" w:color="auto" w:fill="auto"/>
            <w:vAlign w:val="center"/>
          </w:tcPr>
          <w:p w:rsidR="002A20A3" w:rsidRPr="002A20A3" w:rsidRDefault="002A20A3" w:rsidP="002A20A3">
            <w:pPr>
              <w:spacing w:after="0" w:line="240" w:lineRule="auto"/>
              <w:rPr>
                <w:rFonts w:ascii="Times New Roman" w:hAnsi="Times New Roman"/>
                <w:sz w:val="20"/>
                <w:szCs w:val="20"/>
              </w:rPr>
            </w:pPr>
            <w:r w:rsidRPr="002A20A3">
              <w:rPr>
                <w:rFonts w:ascii="Times New Roman" w:hAnsi="Times New Roman"/>
                <w:sz w:val="20"/>
                <w:szCs w:val="20"/>
              </w:rPr>
              <w:t>Так</w:t>
            </w:r>
          </w:p>
        </w:tc>
      </w:tr>
      <w:tr w:rsidR="002A20A3" w:rsidRPr="002A20A3" w:rsidTr="00ED43C1">
        <w:trPr>
          <w:trHeight w:val="240"/>
        </w:trPr>
        <w:tc>
          <w:tcPr>
            <w:tcW w:w="533" w:type="dxa"/>
            <w:vMerge/>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2A20A3" w:rsidRPr="002A20A3" w:rsidRDefault="002A20A3" w:rsidP="002A20A3">
            <w:pPr>
              <w:spacing w:after="0" w:line="240" w:lineRule="auto"/>
              <w:rPr>
                <w:rFonts w:ascii="Times New Roman" w:hAnsi="Times New Roman"/>
                <w:b/>
                <w:sz w:val="20"/>
                <w:szCs w:val="20"/>
                <w:lang w:val="en-US"/>
              </w:rPr>
            </w:pPr>
            <w:r w:rsidRPr="002A20A3">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2A20A3" w:rsidRPr="002A20A3" w:rsidRDefault="002A20A3" w:rsidP="002A20A3">
            <w:pPr>
              <w:spacing w:after="0" w:line="240" w:lineRule="auto"/>
              <w:rPr>
                <w:rFonts w:ascii="Times New Roman" w:hAnsi="Times New Roman"/>
                <w:sz w:val="20"/>
                <w:szCs w:val="20"/>
              </w:rPr>
            </w:pPr>
            <w:r w:rsidRPr="002A20A3">
              <w:rPr>
                <w:rFonts w:ascii="Times New Roman" w:hAnsi="Times New Roman"/>
                <w:sz w:val="20"/>
                <w:szCs w:val="20"/>
              </w:rPr>
              <w:t>Ні</w:t>
            </w:r>
          </w:p>
        </w:tc>
      </w:tr>
      <w:tr w:rsidR="002A20A3" w:rsidRPr="002A20A3" w:rsidTr="00ED43C1">
        <w:trPr>
          <w:trHeight w:val="99"/>
        </w:trPr>
        <w:tc>
          <w:tcPr>
            <w:tcW w:w="533" w:type="dxa"/>
            <w:vMerge w:val="restart"/>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lastRenderedPageBreak/>
              <w:t>9</w:t>
            </w:r>
          </w:p>
        </w:tc>
        <w:tc>
          <w:tcPr>
            <w:tcW w:w="4384" w:type="dxa"/>
            <w:vMerge w:val="restart"/>
            <w:shd w:val="clear" w:color="auto" w:fill="auto"/>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2A20A3" w:rsidRPr="002A20A3" w:rsidRDefault="002A20A3" w:rsidP="002A20A3">
            <w:pPr>
              <w:spacing w:after="0" w:line="240" w:lineRule="auto"/>
              <w:rPr>
                <w:rFonts w:ascii="Times New Roman" w:hAnsi="Times New Roman"/>
                <w:b/>
                <w:sz w:val="20"/>
                <w:szCs w:val="20"/>
                <w:lang w:val="en-US"/>
              </w:rPr>
            </w:pPr>
            <w:r w:rsidRPr="002A20A3">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2A20A3" w:rsidRPr="002A20A3" w:rsidRDefault="002A20A3" w:rsidP="002A20A3">
            <w:pPr>
              <w:spacing w:after="0" w:line="240" w:lineRule="auto"/>
              <w:rPr>
                <w:rFonts w:ascii="Times New Roman" w:hAnsi="Times New Roman"/>
                <w:sz w:val="20"/>
                <w:szCs w:val="20"/>
              </w:rPr>
            </w:pPr>
            <w:r w:rsidRPr="002A20A3">
              <w:rPr>
                <w:rFonts w:ascii="Times New Roman" w:hAnsi="Times New Roman"/>
                <w:sz w:val="20"/>
                <w:szCs w:val="20"/>
              </w:rPr>
              <w:t>Велике</w:t>
            </w:r>
          </w:p>
        </w:tc>
      </w:tr>
      <w:tr w:rsidR="002A20A3" w:rsidRPr="002A20A3" w:rsidTr="00ED43C1">
        <w:trPr>
          <w:trHeight w:val="97"/>
        </w:trPr>
        <w:tc>
          <w:tcPr>
            <w:tcW w:w="533" w:type="dxa"/>
            <w:vMerge/>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2A20A3" w:rsidRPr="002A20A3" w:rsidRDefault="002A20A3" w:rsidP="002A20A3">
            <w:pPr>
              <w:spacing w:after="0" w:line="240" w:lineRule="auto"/>
              <w:rPr>
                <w:rFonts w:ascii="Times New Roman" w:hAnsi="Times New Roman"/>
                <w:b/>
                <w:sz w:val="20"/>
                <w:szCs w:val="20"/>
                <w:lang w:val="en-US"/>
              </w:rPr>
            </w:pPr>
            <w:r w:rsidRPr="002A20A3">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2A20A3" w:rsidRPr="002A20A3" w:rsidRDefault="002A20A3" w:rsidP="002A20A3">
            <w:pPr>
              <w:spacing w:after="0" w:line="240" w:lineRule="auto"/>
              <w:rPr>
                <w:rFonts w:ascii="Times New Roman" w:hAnsi="Times New Roman"/>
                <w:sz w:val="20"/>
                <w:szCs w:val="20"/>
              </w:rPr>
            </w:pPr>
            <w:r w:rsidRPr="002A20A3">
              <w:rPr>
                <w:rFonts w:ascii="Times New Roman" w:hAnsi="Times New Roman"/>
                <w:sz w:val="20"/>
                <w:szCs w:val="20"/>
              </w:rPr>
              <w:t>Середнє</w:t>
            </w:r>
          </w:p>
        </w:tc>
      </w:tr>
      <w:tr w:rsidR="002A20A3" w:rsidRPr="002A20A3" w:rsidTr="00ED43C1">
        <w:trPr>
          <w:trHeight w:val="97"/>
        </w:trPr>
        <w:tc>
          <w:tcPr>
            <w:tcW w:w="533" w:type="dxa"/>
            <w:vMerge/>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2A20A3" w:rsidRPr="002A20A3" w:rsidRDefault="002A20A3" w:rsidP="002A20A3">
            <w:pPr>
              <w:spacing w:after="0" w:line="240" w:lineRule="auto"/>
              <w:rPr>
                <w:rFonts w:ascii="Times New Roman" w:hAnsi="Times New Roman"/>
                <w:b/>
                <w:sz w:val="20"/>
                <w:szCs w:val="20"/>
                <w:lang w:val="en-US"/>
              </w:rPr>
            </w:pPr>
            <w:r w:rsidRPr="002A20A3">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2A20A3" w:rsidRPr="002A20A3" w:rsidRDefault="002A20A3" w:rsidP="002A20A3">
            <w:pPr>
              <w:spacing w:after="0" w:line="240" w:lineRule="auto"/>
              <w:rPr>
                <w:rFonts w:ascii="Times New Roman" w:hAnsi="Times New Roman"/>
                <w:sz w:val="20"/>
                <w:szCs w:val="20"/>
              </w:rPr>
            </w:pPr>
            <w:r w:rsidRPr="002A20A3">
              <w:rPr>
                <w:rFonts w:ascii="Times New Roman" w:hAnsi="Times New Roman"/>
                <w:sz w:val="20"/>
                <w:szCs w:val="20"/>
              </w:rPr>
              <w:t>Мале</w:t>
            </w:r>
          </w:p>
        </w:tc>
      </w:tr>
      <w:tr w:rsidR="002A20A3" w:rsidRPr="002A20A3" w:rsidTr="00ED43C1">
        <w:trPr>
          <w:trHeight w:val="97"/>
        </w:trPr>
        <w:tc>
          <w:tcPr>
            <w:tcW w:w="533" w:type="dxa"/>
            <w:vMerge/>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2A20A3" w:rsidRPr="002A20A3" w:rsidRDefault="002A20A3" w:rsidP="002A20A3">
            <w:pPr>
              <w:spacing w:after="0" w:line="240" w:lineRule="auto"/>
              <w:rPr>
                <w:rFonts w:ascii="Times New Roman" w:hAnsi="Times New Roman"/>
                <w:b/>
                <w:sz w:val="20"/>
                <w:szCs w:val="20"/>
                <w:lang w:val="en-US"/>
              </w:rPr>
            </w:pPr>
            <w:r w:rsidRPr="002A20A3">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2A20A3" w:rsidRPr="002A20A3" w:rsidRDefault="002A20A3" w:rsidP="002A20A3">
            <w:pPr>
              <w:spacing w:after="0" w:line="240" w:lineRule="auto"/>
              <w:ind w:left="-140" w:firstLine="140"/>
              <w:rPr>
                <w:rFonts w:ascii="Times New Roman" w:hAnsi="Times New Roman"/>
                <w:sz w:val="20"/>
                <w:szCs w:val="20"/>
              </w:rPr>
            </w:pPr>
            <w:r w:rsidRPr="002A20A3">
              <w:rPr>
                <w:rFonts w:ascii="Times New Roman" w:hAnsi="Times New Roman"/>
                <w:sz w:val="20"/>
                <w:szCs w:val="20"/>
              </w:rPr>
              <w:t>Мікро</w:t>
            </w:r>
          </w:p>
        </w:tc>
      </w:tr>
      <w:tr w:rsidR="002A20A3" w:rsidRPr="002A20A3" w:rsidTr="00ED43C1">
        <w:trPr>
          <w:trHeight w:val="397"/>
        </w:trPr>
        <w:tc>
          <w:tcPr>
            <w:tcW w:w="533" w:type="dxa"/>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10</w:t>
            </w:r>
          </w:p>
        </w:tc>
        <w:tc>
          <w:tcPr>
            <w:tcW w:w="4384" w:type="dxa"/>
            <w:shd w:val="clear" w:color="auto" w:fill="auto"/>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hordiienko.d.d@eko.com.ua</w:t>
            </w:r>
          </w:p>
        </w:tc>
      </w:tr>
      <w:tr w:rsidR="002A20A3" w:rsidRPr="002A20A3" w:rsidTr="00ED43C1">
        <w:trPr>
          <w:trHeight w:val="397"/>
        </w:trPr>
        <w:tc>
          <w:tcPr>
            <w:tcW w:w="533" w:type="dxa"/>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11</w:t>
            </w:r>
          </w:p>
        </w:tc>
        <w:tc>
          <w:tcPr>
            <w:tcW w:w="4384" w:type="dxa"/>
            <w:shd w:val="clear" w:color="auto" w:fill="auto"/>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Адреса вебсайту</w:t>
            </w:r>
          </w:p>
        </w:tc>
        <w:tc>
          <w:tcPr>
            <w:tcW w:w="5017" w:type="dxa"/>
            <w:gridSpan w:val="3"/>
            <w:shd w:val="clear" w:color="auto" w:fill="auto"/>
            <w:vAlign w:val="center"/>
          </w:tcPr>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https://un22.pat.ua/</w:t>
            </w:r>
          </w:p>
        </w:tc>
      </w:tr>
      <w:tr w:rsidR="002A20A3" w:rsidRPr="002A20A3" w:rsidTr="00ED43C1">
        <w:trPr>
          <w:trHeight w:val="397"/>
        </w:trPr>
        <w:tc>
          <w:tcPr>
            <w:tcW w:w="533" w:type="dxa"/>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12</w:t>
            </w:r>
          </w:p>
        </w:tc>
        <w:tc>
          <w:tcPr>
            <w:tcW w:w="4384" w:type="dxa"/>
            <w:shd w:val="clear" w:color="auto" w:fill="auto"/>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+380934132446</w:t>
            </w:r>
          </w:p>
        </w:tc>
      </w:tr>
      <w:tr w:rsidR="002A20A3" w:rsidRPr="002A20A3" w:rsidTr="00ED43C1">
        <w:trPr>
          <w:trHeight w:val="397"/>
        </w:trPr>
        <w:tc>
          <w:tcPr>
            <w:tcW w:w="533" w:type="dxa"/>
            <w:vAlign w:val="center"/>
          </w:tcPr>
          <w:p w:rsidR="002A20A3" w:rsidRPr="002A20A3" w:rsidRDefault="002A20A3" w:rsidP="002A20A3">
            <w:pPr>
              <w:spacing w:after="0" w:line="240" w:lineRule="auto"/>
              <w:jc w:val="center"/>
              <w:rPr>
                <w:rFonts w:ascii="Times New Roman" w:hAnsi="Times New Roman"/>
                <w:b/>
                <w:sz w:val="20"/>
                <w:szCs w:val="20"/>
                <w:lang w:val="en-US"/>
              </w:rPr>
            </w:pPr>
            <w:r w:rsidRPr="002A20A3">
              <w:rPr>
                <w:rFonts w:ascii="Times New Roman" w:hAnsi="Times New Roman"/>
                <w:b/>
                <w:sz w:val="20"/>
                <w:szCs w:val="20"/>
                <w:lang w:val="en-US"/>
              </w:rPr>
              <w:t>13</w:t>
            </w:r>
          </w:p>
        </w:tc>
        <w:tc>
          <w:tcPr>
            <w:tcW w:w="4384" w:type="dxa"/>
            <w:shd w:val="clear" w:color="auto" w:fill="auto"/>
            <w:vAlign w:val="center"/>
          </w:tcPr>
          <w:p w:rsidR="002A20A3" w:rsidRPr="002A20A3" w:rsidRDefault="002A20A3" w:rsidP="002A20A3">
            <w:pPr>
              <w:spacing w:after="0" w:line="240" w:lineRule="auto"/>
              <w:rPr>
                <w:rFonts w:ascii="Times New Roman" w:hAnsi="Times New Roman"/>
                <w:b/>
                <w:sz w:val="20"/>
                <w:szCs w:val="20"/>
              </w:rPr>
            </w:pPr>
            <w:r w:rsidRPr="002A20A3">
              <w:rPr>
                <w:rFonts w:ascii="Times New Roman" w:hAnsi="Times New Roman"/>
                <w:b/>
                <w:sz w:val="20"/>
                <w:szCs w:val="20"/>
              </w:rPr>
              <w:t>Статутний капітал (грн.)</w:t>
            </w:r>
          </w:p>
        </w:tc>
        <w:tc>
          <w:tcPr>
            <w:tcW w:w="5017" w:type="dxa"/>
            <w:gridSpan w:val="3"/>
            <w:shd w:val="clear" w:color="auto" w:fill="auto"/>
            <w:vAlign w:val="center"/>
          </w:tcPr>
          <w:p w:rsidR="002A20A3" w:rsidRPr="002A20A3" w:rsidRDefault="002A20A3" w:rsidP="002A20A3">
            <w:pPr>
              <w:spacing w:after="0" w:line="240" w:lineRule="auto"/>
              <w:rPr>
                <w:rFonts w:ascii="Times New Roman" w:hAnsi="Times New Roman"/>
                <w:sz w:val="20"/>
                <w:szCs w:val="20"/>
              </w:rPr>
            </w:pPr>
            <w:r w:rsidRPr="002A20A3">
              <w:rPr>
                <w:rFonts w:ascii="Times New Roman" w:hAnsi="Times New Roman"/>
                <w:sz w:val="20"/>
                <w:szCs w:val="20"/>
              </w:rPr>
              <w:t xml:space="preserve"> </w:t>
            </w:r>
            <w:r w:rsidRPr="002A20A3">
              <w:rPr>
                <w:rFonts w:ascii="Times New Roman" w:hAnsi="Times New Roman"/>
                <w:sz w:val="20"/>
                <w:szCs w:val="20"/>
                <w:lang w:val="en-US"/>
              </w:rPr>
              <w:t>723108.25</w:t>
            </w:r>
          </w:p>
        </w:tc>
      </w:tr>
      <w:tr w:rsidR="002A20A3" w:rsidRPr="002A20A3" w:rsidTr="00ED43C1">
        <w:trPr>
          <w:trHeight w:val="397"/>
        </w:trPr>
        <w:tc>
          <w:tcPr>
            <w:tcW w:w="533" w:type="dxa"/>
            <w:vAlign w:val="center"/>
          </w:tcPr>
          <w:p w:rsidR="002A20A3" w:rsidRPr="002A20A3" w:rsidRDefault="002A20A3" w:rsidP="002A20A3">
            <w:pPr>
              <w:spacing w:after="0" w:line="240" w:lineRule="auto"/>
              <w:jc w:val="center"/>
              <w:rPr>
                <w:rFonts w:ascii="Times New Roman" w:hAnsi="Times New Roman"/>
                <w:b/>
                <w:sz w:val="20"/>
                <w:szCs w:val="20"/>
                <w:lang w:val="en-US"/>
              </w:rPr>
            </w:pPr>
            <w:r w:rsidRPr="002A20A3">
              <w:rPr>
                <w:rFonts w:ascii="Times New Roman" w:hAnsi="Times New Roman"/>
                <w:b/>
                <w:sz w:val="20"/>
                <w:szCs w:val="20"/>
                <w:lang w:val="en-US"/>
              </w:rPr>
              <w:t>14</w:t>
            </w:r>
          </w:p>
        </w:tc>
        <w:tc>
          <w:tcPr>
            <w:tcW w:w="4384" w:type="dxa"/>
            <w:shd w:val="clear" w:color="auto" w:fill="auto"/>
            <w:vAlign w:val="center"/>
          </w:tcPr>
          <w:p w:rsidR="002A20A3" w:rsidRPr="002A20A3" w:rsidRDefault="002A20A3" w:rsidP="002A20A3">
            <w:pPr>
              <w:spacing w:after="0" w:line="240" w:lineRule="auto"/>
              <w:rPr>
                <w:rFonts w:ascii="Times New Roman" w:hAnsi="Times New Roman"/>
                <w:b/>
                <w:sz w:val="20"/>
                <w:szCs w:val="20"/>
              </w:rPr>
            </w:pPr>
            <w:r w:rsidRPr="002A20A3">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ru-RU"/>
              </w:rPr>
              <w:t>0.000</w:t>
            </w:r>
          </w:p>
        </w:tc>
      </w:tr>
      <w:tr w:rsidR="002A20A3" w:rsidRPr="002A20A3" w:rsidTr="00ED43C1">
        <w:trPr>
          <w:trHeight w:val="397"/>
        </w:trPr>
        <w:tc>
          <w:tcPr>
            <w:tcW w:w="533" w:type="dxa"/>
            <w:vAlign w:val="center"/>
          </w:tcPr>
          <w:p w:rsidR="002A20A3" w:rsidRPr="002A20A3" w:rsidRDefault="002A20A3" w:rsidP="002A20A3">
            <w:pPr>
              <w:spacing w:after="0" w:line="240" w:lineRule="auto"/>
              <w:jc w:val="center"/>
              <w:rPr>
                <w:rFonts w:ascii="Times New Roman" w:hAnsi="Times New Roman"/>
                <w:b/>
                <w:sz w:val="20"/>
                <w:szCs w:val="20"/>
                <w:lang w:val="en-US"/>
              </w:rPr>
            </w:pPr>
            <w:r w:rsidRPr="002A20A3">
              <w:rPr>
                <w:rFonts w:ascii="Times New Roman" w:hAnsi="Times New Roman"/>
                <w:b/>
                <w:sz w:val="20"/>
                <w:szCs w:val="20"/>
                <w:lang w:val="en-US"/>
              </w:rPr>
              <w:t>15</w:t>
            </w:r>
          </w:p>
        </w:tc>
        <w:tc>
          <w:tcPr>
            <w:tcW w:w="4384" w:type="dxa"/>
            <w:shd w:val="clear" w:color="auto" w:fill="auto"/>
            <w:vAlign w:val="center"/>
          </w:tcPr>
          <w:p w:rsidR="002A20A3" w:rsidRPr="002A20A3" w:rsidRDefault="002A20A3" w:rsidP="002A20A3">
            <w:pPr>
              <w:spacing w:after="0" w:line="240" w:lineRule="auto"/>
              <w:rPr>
                <w:rFonts w:ascii="Times New Roman" w:hAnsi="Times New Roman"/>
                <w:b/>
                <w:sz w:val="20"/>
                <w:szCs w:val="20"/>
              </w:rPr>
            </w:pPr>
            <w:r w:rsidRPr="002A20A3">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2A20A3" w:rsidRPr="002A20A3" w:rsidRDefault="002A20A3" w:rsidP="002A20A3">
            <w:pPr>
              <w:spacing w:after="0" w:line="240" w:lineRule="auto"/>
              <w:rPr>
                <w:rFonts w:ascii="Times New Roman" w:hAnsi="Times New Roman"/>
                <w:sz w:val="20"/>
                <w:szCs w:val="20"/>
                <w:lang w:val="ru-RU"/>
              </w:rPr>
            </w:pPr>
            <w:r w:rsidRPr="002A20A3">
              <w:rPr>
                <w:rFonts w:ascii="Times New Roman" w:hAnsi="Times New Roman"/>
                <w:sz w:val="20"/>
                <w:szCs w:val="20"/>
                <w:lang w:val="ru-RU"/>
              </w:rPr>
              <w:t>0.000</w:t>
            </w:r>
          </w:p>
        </w:tc>
      </w:tr>
      <w:tr w:rsidR="002A20A3" w:rsidRPr="002A20A3" w:rsidTr="00ED43C1">
        <w:trPr>
          <w:trHeight w:val="397"/>
        </w:trPr>
        <w:tc>
          <w:tcPr>
            <w:tcW w:w="533" w:type="dxa"/>
            <w:vAlign w:val="center"/>
          </w:tcPr>
          <w:p w:rsidR="002A20A3" w:rsidRPr="002A20A3" w:rsidRDefault="002A20A3" w:rsidP="002A20A3">
            <w:pPr>
              <w:spacing w:after="0" w:line="240" w:lineRule="auto"/>
              <w:jc w:val="center"/>
              <w:rPr>
                <w:rFonts w:ascii="Times New Roman" w:hAnsi="Times New Roman"/>
                <w:b/>
                <w:sz w:val="20"/>
                <w:szCs w:val="20"/>
                <w:lang w:val="en-US"/>
              </w:rPr>
            </w:pPr>
            <w:r w:rsidRPr="002A20A3">
              <w:rPr>
                <w:rFonts w:ascii="Times New Roman" w:hAnsi="Times New Roman"/>
                <w:b/>
                <w:sz w:val="20"/>
                <w:szCs w:val="20"/>
                <w:lang w:val="en-US"/>
              </w:rPr>
              <w:t>16</w:t>
            </w:r>
          </w:p>
        </w:tc>
        <w:tc>
          <w:tcPr>
            <w:tcW w:w="4384" w:type="dxa"/>
            <w:shd w:val="clear" w:color="auto" w:fill="auto"/>
            <w:vAlign w:val="center"/>
          </w:tcPr>
          <w:p w:rsidR="002A20A3" w:rsidRPr="002A20A3" w:rsidRDefault="002A20A3" w:rsidP="002A20A3">
            <w:pPr>
              <w:spacing w:after="0" w:line="240" w:lineRule="auto"/>
              <w:rPr>
                <w:rFonts w:ascii="Times New Roman" w:hAnsi="Times New Roman"/>
                <w:b/>
                <w:sz w:val="20"/>
                <w:szCs w:val="20"/>
              </w:rPr>
            </w:pPr>
            <w:r w:rsidRPr="002A20A3">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ru-RU"/>
              </w:rPr>
              <w:t>1</w:t>
            </w:r>
          </w:p>
        </w:tc>
      </w:tr>
      <w:tr w:rsidR="002A20A3" w:rsidRPr="002A20A3" w:rsidTr="00ED43C1">
        <w:trPr>
          <w:trHeight w:val="397"/>
        </w:trPr>
        <w:tc>
          <w:tcPr>
            <w:tcW w:w="533" w:type="dxa"/>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17</w:t>
            </w:r>
          </w:p>
        </w:tc>
        <w:tc>
          <w:tcPr>
            <w:tcW w:w="4384" w:type="dxa"/>
            <w:shd w:val="clear" w:color="auto" w:fill="auto"/>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79</w:t>
            </w:r>
          </w:p>
        </w:tc>
      </w:tr>
      <w:tr w:rsidR="002A20A3" w:rsidRPr="002A20A3" w:rsidTr="00ED43C1">
        <w:trPr>
          <w:trHeight w:val="397"/>
        </w:trPr>
        <w:tc>
          <w:tcPr>
            <w:tcW w:w="533" w:type="dxa"/>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18</w:t>
            </w:r>
          </w:p>
        </w:tc>
        <w:tc>
          <w:tcPr>
            <w:tcW w:w="4384" w:type="dxa"/>
            <w:shd w:val="clear" w:color="auto" w:fill="auto"/>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xml:space="preserve">68.20  </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НАДАННЯ В ОРЕНДУ Й ЕКСПЛУАТАЦІЮ ВЛАСНОГО ЧИ ОРЕНДОВАНОГО НЕРУХОМОГО МАЙНА</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xml:space="preserve">46.39  </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НЕСПЕЦІАЛІЗОВАНА ОПТОВА ТОРГІВЛЯ ПРОДУКТАМИ ХАРЧУВАННЯ, НАПОЯМИ ТА ТЮТЮНОВИМИ ВИРОБАМИ</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xml:space="preserve">46.90  </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НЕСПЕЦІАЛІЗОВАНА ОПТОВА ТОРГІВЛЯ</w:t>
            </w:r>
          </w:p>
        </w:tc>
      </w:tr>
      <w:tr w:rsidR="002A20A3" w:rsidRPr="002A20A3" w:rsidTr="00ED43C1">
        <w:trPr>
          <w:trHeight w:val="130"/>
        </w:trPr>
        <w:tc>
          <w:tcPr>
            <w:tcW w:w="533" w:type="dxa"/>
            <w:vMerge w:val="restart"/>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19</w:t>
            </w:r>
          </w:p>
        </w:tc>
        <w:tc>
          <w:tcPr>
            <w:tcW w:w="4384" w:type="dxa"/>
            <w:vMerge w:val="restart"/>
            <w:shd w:val="clear" w:color="auto" w:fill="auto"/>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2A20A3" w:rsidRPr="002A20A3" w:rsidRDefault="002A20A3" w:rsidP="002A20A3">
            <w:pPr>
              <w:spacing w:after="0" w:line="240" w:lineRule="auto"/>
              <w:rPr>
                <w:rFonts w:ascii="Times New Roman" w:hAnsi="Times New Roman"/>
                <w:b/>
                <w:sz w:val="20"/>
                <w:szCs w:val="20"/>
                <w:lang w:val="en-US"/>
              </w:rPr>
            </w:pPr>
            <w:r w:rsidRPr="002A20A3">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rPr>
              <w:t>Однорівнева</w:t>
            </w:r>
          </w:p>
        </w:tc>
      </w:tr>
      <w:tr w:rsidR="002A20A3" w:rsidRPr="002A20A3" w:rsidTr="00ED43C1">
        <w:trPr>
          <w:trHeight w:val="130"/>
        </w:trPr>
        <w:tc>
          <w:tcPr>
            <w:tcW w:w="533" w:type="dxa"/>
            <w:vMerge/>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2A20A3" w:rsidRPr="002A20A3" w:rsidRDefault="002A20A3" w:rsidP="002A20A3">
            <w:pPr>
              <w:spacing w:after="0" w:line="240" w:lineRule="auto"/>
              <w:rPr>
                <w:rFonts w:ascii="Times New Roman" w:hAnsi="Times New Roman"/>
                <w:b/>
                <w:sz w:val="20"/>
                <w:szCs w:val="20"/>
                <w:lang w:val="en-US"/>
              </w:rPr>
            </w:pPr>
            <w:r w:rsidRPr="002A20A3">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2A20A3" w:rsidRPr="002A20A3" w:rsidRDefault="002A20A3" w:rsidP="002A20A3">
            <w:pPr>
              <w:spacing w:after="0" w:line="240" w:lineRule="auto"/>
              <w:rPr>
                <w:rFonts w:ascii="Times New Roman" w:hAnsi="Times New Roman"/>
                <w:sz w:val="20"/>
                <w:szCs w:val="20"/>
                <w:lang w:val="ru-RU"/>
              </w:rPr>
            </w:pPr>
            <w:r w:rsidRPr="002A20A3">
              <w:rPr>
                <w:rFonts w:ascii="Times New Roman" w:hAnsi="Times New Roman"/>
                <w:sz w:val="20"/>
                <w:szCs w:val="20"/>
              </w:rPr>
              <w:t>Дворівнева</w:t>
            </w:r>
          </w:p>
        </w:tc>
      </w:tr>
      <w:tr w:rsidR="002A20A3" w:rsidRPr="002A20A3" w:rsidTr="00ED43C1">
        <w:trPr>
          <w:trHeight w:val="130"/>
        </w:trPr>
        <w:tc>
          <w:tcPr>
            <w:tcW w:w="533" w:type="dxa"/>
            <w:vMerge/>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2A20A3" w:rsidRPr="002A20A3" w:rsidRDefault="002A20A3" w:rsidP="002A20A3">
            <w:pPr>
              <w:spacing w:after="0" w:line="240" w:lineRule="auto"/>
              <w:rPr>
                <w:rFonts w:ascii="Times New Roman" w:hAnsi="Times New Roman"/>
                <w:b/>
                <w:sz w:val="20"/>
                <w:szCs w:val="20"/>
                <w:lang w:val="en-US"/>
              </w:rPr>
            </w:pPr>
            <w:r w:rsidRPr="002A20A3">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rPr>
              <w:t>Інше:</w:t>
            </w:r>
            <w:r w:rsidRPr="002A20A3">
              <w:rPr>
                <w:rFonts w:ascii="Times New Roman" w:hAnsi="Times New Roman"/>
                <w:sz w:val="20"/>
                <w:szCs w:val="20"/>
                <w:lang w:val="en-US"/>
              </w:rPr>
              <w:t xml:space="preserve">  </w:t>
            </w:r>
          </w:p>
        </w:tc>
      </w:tr>
    </w:tbl>
    <w:p w:rsidR="002A20A3" w:rsidRPr="002A20A3" w:rsidRDefault="002A20A3" w:rsidP="002A20A3">
      <w:pPr>
        <w:spacing w:after="0" w:line="240" w:lineRule="auto"/>
        <w:rPr>
          <w:rFonts w:ascii="Times New Roman" w:hAnsi="Times New Roman"/>
          <w:vanish/>
          <w:sz w:val="24"/>
          <w:szCs w:val="24"/>
        </w:rPr>
      </w:pPr>
    </w:p>
    <w:p w:rsidR="002A20A3" w:rsidRPr="002A20A3" w:rsidRDefault="002A20A3" w:rsidP="002A20A3">
      <w:pPr>
        <w:spacing w:after="0" w:line="240" w:lineRule="auto"/>
        <w:rPr>
          <w:rFonts w:ascii="Times New Roman" w:hAnsi="Times New Roman"/>
          <w:sz w:val="24"/>
          <w:szCs w:val="24"/>
          <w:lang w:val="ru-RU"/>
        </w:rPr>
      </w:pPr>
    </w:p>
    <w:p w:rsidR="002A20A3" w:rsidRPr="002A20A3" w:rsidRDefault="002A20A3" w:rsidP="002A20A3">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2A20A3">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11"/>
        <w:gridCol w:w="3508"/>
        <w:gridCol w:w="6563"/>
      </w:tblGrid>
      <w:tr w:rsidR="002A20A3" w:rsidRPr="002A20A3" w:rsidTr="00ED43C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sz w:val="20"/>
                <w:szCs w:val="20"/>
              </w:rPr>
              <w:t>АКЦІОНЕРНЕ ТОВАРИСТВО "СЕНС БАНК"</w:t>
            </w:r>
          </w:p>
        </w:tc>
      </w:tr>
      <w:tr w:rsidR="002A20A3" w:rsidRPr="002A20A3" w:rsidTr="00ED43C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sz w:val="20"/>
                <w:szCs w:val="20"/>
              </w:rPr>
              <w:t>23494714</w:t>
            </w:r>
          </w:p>
        </w:tc>
      </w:tr>
      <w:tr w:rsidR="002A20A3" w:rsidRPr="002A20A3" w:rsidTr="00ED43C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sz w:val="20"/>
                <w:szCs w:val="20"/>
              </w:rPr>
              <w:t>UA263003460000026000025557301</w:t>
            </w:r>
          </w:p>
        </w:tc>
      </w:tr>
      <w:tr w:rsidR="002A20A3" w:rsidRPr="002A20A3" w:rsidTr="00ED43C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sz w:val="20"/>
                <w:szCs w:val="20"/>
              </w:rPr>
              <w:t>Гривня</w:t>
            </w:r>
          </w:p>
        </w:tc>
      </w:tr>
    </w:tbl>
    <w:p w:rsidR="002A20A3" w:rsidRPr="002A20A3" w:rsidRDefault="002A20A3" w:rsidP="002A20A3">
      <w:pPr>
        <w:ind w:left="-426"/>
      </w:pPr>
    </w:p>
    <w:p w:rsidR="002A20A3" w:rsidRDefault="002A20A3">
      <w:pPr>
        <w:sectPr w:rsidR="002A20A3" w:rsidSect="002A20A3">
          <w:pgSz w:w="11906" w:h="16838"/>
          <w:pgMar w:top="363" w:right="567" w:bottom="363" w:left="1417" w:header="709" w:footer="709" w:gutter="0"/>
          <w:cols w:space="708"/>
          <w:docGrid w:linePitch="360"/>
        </w:sectPr>
      </w:pPr>
    </w:p>
    <w:p w:rsidR="002A20A3" w:rsidRPr="002A20A3" w:rsidRDefault="002A20A3" w:rsidP="002A20A3">
      <w:pPr>
        <w:spacing w:after="60" w:line="240" w:lineRule="auto"/>
        <w:jc w:val="center"/>
        <w:outlineLvl w:val="0"/>
        <w:rPr>
          <w:rFonts w:ascii="Times New Roman" w:hAnsi="Times New Roman"/>
          <w:b/>
          <w:bCs/>
          <w:kern w:val="28"/>
          <w:sz w:val="26"/>
          <w:szCs w:val="26"/>
        </w:rPr>
      </w:pPr>
      <w:bookmarkStart w:id="3" w:name="10086"/>
      <w:bookmarkStart w:id="4" w:name="_Toc227935537"/>
      <w:bookmarkEnd w:id="3"/>
      <w:r w:rsidRPr="002A20A3">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2A20A3" w:rsidRPr="002A20A3" w:rsidRDefault="002A20A3" w:rsidP="002A20A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s="Pragmatica-Book"/>
          <w:b/>
          <w:color w:val="000000"/>
          <w:sz w:val="24"/>
          <w:szCs w:val="24"/>
        </w:rPr>
      </w:pPr>
      <w:r w:rsidRPr="002A20A3">
        <w:rPr>
          <w:rFonts w:ascii="Times New Roman" w:hAnsi="Times New Roman" w:cs="Pragmatica-Book"/>
          <w:b/>
          <w:color w:val="000000"/>
          <w:sz w:val="24"/>
          <w:szCs w:val="24"/>
        </w:rPr>
        <w:t>Органи управління</w:t>
      </w:r>
    </w:p>
    <w:p w:rsidR="002A20A3" w:rsidRPr="002A20A3" w:rsidRDefault="002A20A3" w:rsidP="002A20A3">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2A20A3" w:rsidRPr="002A20A3" w:rsidTr="00ED43C1">
        <w:tc>
          <w:tcPr>
            <w:tcW w:w="70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Персональний склад органу управління (контролю)</w:t>
            </w:r>
          </w:p>
        </w:tc>
      </w:tr>
      <w:tr w:rsidR="002A20A3" w:rsidRPr="002A20A3" w:rsidTr="00ED43C1">
        <w:tc>
          <w:tcPr>
            <w:tcW w:w="70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A20A3">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A20A3">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A20A3">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A20A3">
              <w:rPr>
                <w:rFonts w:ascii="Times New Roman" w:hAnsi="Times New Roman"/>
                <w:b/>
                <w:color w:val="000000"/>
                <w:sz w:val="20"/>
                <w:szCs w:val="20"/>
                <w:lang w:val="en-US"/>
              </w:rPr>
              <w:t>4</w:t>
            </w:r>
          </w:p>
        </w:tc>
      </w:tr>
      <w:tr w:rsidR="002A20A3" w:rsidRPr="002A20A3" w:rsidTr="00ED43C1">
        <w:tc>
          <w:tcPr>
            <w:tcW w:w="70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Згідно даних переліку акціонерів, які мають право на участь у загальних зборах 30.06.2025  року, загальна кількість акціонерів - 3 384, кількість акціонерів яким належні голосуючі акції - 5.</w:t>
            </w:r>
          </w:p>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662"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За результатами проведення реєстрації акціонерів (їх представників) на Загальних зборах акціонерів, які відбулися 30.06.2025  року для участі у зальних зборах акціонерів зареєструвався 1 акціонер NORTHWALL INVESTMENTS LIMITED/НОРТВОЛЛ ІНВЕСТМЕНТС ЛІМІТЕД, в особі 1 представника, що має голосуючі акції та голосував на загальних зборах.</w:t>
            </w:r>
          </w:p>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2A20A3" w:rsidRPr="002A20A3" w:rsidTr="00ED43C1">
        <w:tc>
          <w:tcPr>
            <w:tcW w:w="70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3 особи: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Голова Наглядової ради Золотухіна Яна Олександрівна</w:t>
            </w:r>
          </w:p>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Член Наглядової ради Гордієнко Денис Дмитрович</w:t>
            </w:r>
          </w:p>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Член Наглядової ради Назарук Ольга Владиславівна</w:t>
            </w:r>
          </w:p>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2A20A3" w:rsidRPr="002A20A3" w:rsidTr="00ED43C1">
        <w:tc>
          <w:tcPr>
            <w:tcW w:w="70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1 особа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Романенко Інна Борисівна</w:t>
            </w:r>
          </w:p>
        </w:tc>
      </w:tr>
    </w:tbl>
    <w:p w:rsidR="002A20A3" w:rsidRPr="002A20A3" w:rsidRDefault="002A20A3" w:rsidP="002A20A3">
      <w:pPr>
        <w:spacing w:after="0" w:line="240" w:lineRule="auto"/>
        <w:ind w:right="173"/>
        <w:rPr>
          <w:rFonts w:ascii="Times New Roman" w:hAnsi="Times New Roman"/>
          <w:sz w:val="24"/>
          <w:szCs w:val="24"/>
        </w:rPr>
      </w:pPr>
    </w:p>
    <w:p w:rsidR="002A20A3" w:rsidRPr="002A20A3" w:rsidRDefault="002A20A3" w:rsidP="002A20A3">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2A20A3">
        <w:rPr>
          <w:rFonts w:ascii="Times New Roman" w:hAnsi="Times New Roman"/>
          <w:b/>
          <w:bCs/>
          <w:color w:val="000000"/>
          <w:sz w:val="24"/>
          <w:szCs w:val="24"/>
        </w:rPr>
        <w:t>Інформація щодо посадових осіб</w:t>
      </w:r>
    </w:p>
    <w:p w:rsidR="002A20A3" w:rsidRPr="002A20A3" w:rsidRDefault="002A20A3" w:rsidP="002A20A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2A20A3">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2A20A3" w:rsidRPr="002A20A3" w:rsidTr="00ED43C1">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w:t>
            </w:r>
          </w:p>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tabs>
                <w:tab w:val="left" w:pos="214"/>
              </w:tabs>
              <w:spacing w:after="0" w:line="240" w:lineRule="auto"/>
              <w:jc w:val="center"/>
              <w:rPr>
                <w:rFonts w:ascii="Times New Roman" w:hAnsi="Times New Roman"/>
                <w:b/>
                <w:bCs/>
                <w:sz w:val="20"/>
                <w:szCs w:val="20"/>
              </w:rPr>
            </w:pPr>
            <w:r w:rsidRPr="002A20A3">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sz w:val="20"/>
                <w:szCs w:val="20"/>
                <w:lang w:val="ru-RU"/>
              </w:rPr>
            </w:pPr>
            <w:r w:rsidRPr="002A20A3">
              <w:rPr>
                <w:rFonts w:ascii="Times New Roman" w:hAnsi="Times New Roman"/>
                <w:b/>
                <w:sz w:val="20"/>
                <w:szCs w:val="20"/>
              </w:rPr>
              <w:t>Повне найменування, ідентифікаційний код юридичної особи</w:t>
            </w:r>
            <w:r w:rsidRPr="002A20A3">
              <w:rPr>
                <w:rFonts w:ascii="Times New Roman" w:hAnsi="Times New Roman"/>
                <w:b/>
                <w:sz w:val="20"/>
                <w:szCs w:val="20"/>
                <w:lang w:val="ru-RU"/>
              </w:rPr>
              <w:t xml:space="preserve"> </w:t>
            </w:r>
          </w:p>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sz w:val="20"/>
                <w:szCs w:val="20"/>
              </w:rPr>
              <w:t>та посада(и), яку(і) займав(є) за</w:t>
            </w:r>
            <w:r w:rsidRPr="002A20A3">
              <w:rPr>
                <w:rFonts w:ascii="Times New Roman" w:hAnsi="Times New Roman"/>
                <w:b/>
                <w:sz w:val="20"/>
                <w:szCs w:val="20"/>
                <w:lang w:val="ru-RU"/>
              </w:rPr>
              <w:t xml:space="preserve"> </w:t>
            </w:r>
            <w:r w:rsidRPr="002A20A3">
              <w:rPr>
                <w:rFonts w:ascii="Times New Roman" w:hAnsi="Times New Roman"/>
                <w:b/>
                <w:sz w:val="20"/>
                <w:szCs w:val="20"/>
              </w:rPr>
              <w:t>останні</w:t>
            </w:r>
            <w:r w:rsidRPr="002A20A3">
              <w:rPr>
                <w:rFonts w:ascii="Times New Roman" w:hAnsi="Times New Roman"/>
                <w:b/>
                <w:sz w:val="20"/>
                <w:szCs w:val="20"/>
                <w:lang w:val="ru-RU"/>
              </w:rPr>
              <w:t xml:space="preserve"> </w:t>
            </w:r>
            <w:r w:rsidRPr="002A20A3">
              <w:rPr>
                <w:rFonts w:ascii="Times New Roman" w:hAnsi="Times New Roman"/>
                <w:b/>
                <w:sz w:val="20"/>
                <w:szCs w:val="20"/>
              </w:rPr>
              <w:t>5</w:t>
            </w:r>
            <w:r w:rsidRPr="002A20A3">
              <w:rPr>
                <w:rFonts w:ascii="Times New Roman" w:hAnsi="Times New Roman"/>
                <w:b/>
                <w:sz w:val="20"/>
                <w:szCs w:val="20"/>
                <w:lang w:val="ru-RU"/>
              </w:rPr>
              <w:t xml:space="preserve"> </w:t>
            </w:r>
            <w:r w:rsidRPr="002A20A3">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2A20A3" w:rsidRPr="002A20A3" w:rsidRDefault="002A20A3" w:rsidP="002A20A3">
            <w:pPr>
              <w:spacing w:after="0" w:line="240" w:lineRule="auto"/>
              <w:ind w:left="-15"/>
              <w:jc w:val="center"/>
              <w:rPr>
                <w:rFonts w:ascii="Times New Roman" w:hAnsi="Times New Roman"/>
                <w:b/>
                <w:bCs/>
                <w:sz w:val="20"/>
                <w:szCs w:val="20"/>
                <w:lang w:val="ru-RU"/>
              </w:rPr>
            </w:pPr>
            <w:r w:rsidRPr="002A20A3">
              <w:rPr>
                <w:rFonts w:ascii="Times New Roman" w:hAnsi="Times New Roman"/>
                <w:b/>
                <w:sz w:val="20"/>
                <w:szCs w:val="20"/>
              </w:rPr>
              <w:t>Дата набуття повноважень та строк, на</w:t>
            </w:r>
            <w:r w:rsidRPr="002A20A3">
              <w:rPr>
                <w:rFonts w:ascii="Times New Roman" w:hAnsi="Times New Roman"/>
                <w:b/>
                <w:sz w:val="20"/>
                <w:szCs w:val="20"/>
                <w:lang w:val="ru-RU"/>
              </w:rPr>
              <w:t xml:space="preserve"> </w:t>
            </w:r>
            <w:r w:rsidRPr="002A20A3">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2A20A3" w:rsidRPr="002A20A3" w:rsidRDefault="002A20A3" w:rsidP="002A20A3">
            <w:pPr>
              <w:spacing w:after="0" w:line="240" w:lineRule="auto"/>
              <w:ind w:left="-15"/>
              <w:jc w:val="center"/>
              <w:rPr>
                <w:rFonts w:ascii="Times New Roman" w:hAnsi="Times New Roman"/>
                <w:b/>
                <w:bCs/>
                <w:sz w:val="20"/>
                <w:szCs w:val="20"/>
              </w:rPr>
            </w:pPr>
            <w:r w:rsidRPr="002A20A3">
              <w:rPr>
                <w:rFonts w:ascii="Times New Roman" w:hAnsi="Times New Roman"/>
                <w:b/>
                <w:sz w:val="20"/>
                <w:szCs w:val="20"/>
              </w:rPr>
              <w:t>Непогашена судимість за корисливі та</w:t>
            </w:r>
            <w:r w:rsidRPr="002A20A3">
              <w:rPr>
                <w:rFonts w:ascii="Times New Roman" w:hAnsi="Times New Roman"/>
                <w:b/>
                <w:sz w:val="20"/>
                <w:szCs w:val="20"/>
                <w:lang w:val="ru-RU"/>
              </w:rPr>
              <w:t xml:space="preserve"> </w:t>
            </w:r>
            <w:r w:rsidRPr="002A20A3">
              <w:rPr>
                <w:rFonts w:ascii="Times New Roman" w:hAnsi="Times New Roman"/>
                <w:b/>
                <w:sz w:val="20"/>
                <w:szCs w:val="20"/>
              </w:rPr>
              <w:t xml:space="preserve">посадові злочини </w:t>
            </w:r>
            <w:r w:rsidRPr="002A20A3">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2A20A3" w:rsidRPr="002A20A3" w:rsidRDefault="002A20A3" w:rsidP="002A20A3">
            <w:pPr>
              <w:spacing w:after="0" w:line="240" w:lineRule="auto"/>
              <w:ind w:left="-15"/>
              <w:jc w:val="center"/>
              <w:rPr>
                <w:rFonts w:ascii="Times New Roman" w:hAnsi="Times New Roman"/>
                <w:b/>
                <w:bCs/>
                <w:sz w:val="20"/>
                <w:szCs w:val="20"/>
              </w:rPr>
            </w:pPr>
            <w:r w:rsidRPr="002A20A3">
              <w:rPr>
                <w:rFonts w:ascii="Times New Roman" w:hAnsi="Times New Roman"/>
                <w:b/>
                <w:bCs/>
                <w:sz w:val="20"/>
                <w:szCs w:val="20"/>
                <w:lang/>
              </w:rPr>
              <w:t>Стать (чоловіча/жіноча) - (ч/ж)</w:t>
            </w:r>
          </w:p>
        </w:tc>
      </w:tr>
      <w:tr w:rsidR="002A20A3" w:rsidRPr="002A20A3" w:rsidTr="00ED43C1">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lastRenderedPageBreak/>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12</w:t>
            </w:r>
          </w:p>
        </w:tc>
      </w:tr>
      <w:tr w:rsidR="002A20A3" w:rsidRPr="002A20A3" w:rsidTr="00ED43C1">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Голова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Золотухіна Яна Олександрівна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1974</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25</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ТОВАРИСТВО З ОБМЕЖЕНОЮ ВІДПОВІДАЛЬНІСТЮ "ЕКО"</w:t>
            </w:r>
          </w:p>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32104254</w:t>
            </w:r>
          </w:p>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Старший юрисконсульт відділу</w:t>
            </w:r>
          </w:p>
        </w:tc>
        <w:tc>
          <w:tcPr>
            <w:tcW w:w="123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04.07.2025</w:t>
            </w:r>
          </w:p>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на 3 (три)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Ж</w:t>
            </w:r>
          </w:p>
        </w:tc>
      </w:tr>
      <w:tr w:rsidR="002A20A3" w:rsidRPr="002A20A3" w:rsidTr="00ED43C1">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Член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Гордієнко Денис Дмитрович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1995</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10</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ТОВАРИСТВО З ОБМЕЖЕНОЮ ВІДПОВІДАЛЬНІСТЮ "ЕКО"</w:t>
            </w:r>
          </w:p>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32104254</w:t>
            </w:r>
          </w:p>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Юристконсульт, старший юрисконсульт</w:t>
            </w:r>
          </w:p>
        </w:tc>
        <w:tc>
          <w:tcPr>
            <w:tcW w:w="123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04.07.2025</w:t>
            </w:r>
          </w:p>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на 3 (три)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Ч</w:t>
            </w:r>
          </w:p>
        </w:tc>
      </w:tr>
      <w:tr w:rsidR="002A20A3" w:rsidRPr="002A20A3" w:rsidTr="00ED43C1">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Член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Назарук Ольга Владиславівна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1991</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12</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Приватне акціонерне товариство "Магазин 450"; ТОВАРИСТВО З ОБМЕЖЕНОЮ ВІДПОВІДАЛЬНІСТЮ "ЕКО"</w:t>
            </w:r>
          </w:p>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21579518; 32104254</w:t>
            </w:r>
          </w:p>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член Правління; Начальник відділу претензійної та судової роботи</w:t>
            </w:r>
          </w:p>
        </w:tc>
        <w:tc>
          <w:tcPr>
            <w:tcW w:w="123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04.07.2025</w:t>
            </w:r>
          </w:p>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на 3 (три)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Ж</w:t>
            </w:r>
          </w:p>
        </w:tc>
      </w:tr>
    </w:tbl>
    <w:p w:rsidR="002A20A3" w:rsidRPr="002A20A3" w:rsidRDefault="002A20A3" w:rsidP="002A20A3">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2A20A3" w:rsidRPr="002A20A3" w:rsidRDefault="002A20A3" w:rsidP="002A20A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2A20A3">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2A20A3" w:rsidRPr="002A20A3" w:rsidTr="00ED43C1">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w:t>
            </w:r>
          </w:p>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tabs>
                <w:tab w:val="left" w:pos="214"/>
              </w:tabs>
              <w:spacing w:after="0" w:line="240" w:lineRule="auto"/>
              <w:jc w:val="center"/>
              <w:rPr>
                <w:rFonts w:ascii="Times New Roman" w:hAnsi="Times New Roman"/>
                <w:b/>
                <w:bCs/>
                <w:sz w:val="20"/>
                <w:szCs w:val="20"/>
              </w:rPr>
            </w:pPr>
            <w:r w:rsidRPr="002A20A3">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sz w:val="20"/>
                <w:szCs w:val="20"/>
                <w:lang w:val="ru-RU"/>
              </w:rPr>
            </w:pPr>
            <w:r w:rsidRPr="002A20A3">
              <w:rPr>
                <w:rFonts w:ascii="Times New Roman" w:hAnsi="Times New Roman"/>
                <w:b/>
                <w:sz w:val="20"/>
                <w:szCs w:val="20"/>
              </w:rPr>
              <w:t>Повне найменування, ідентифікаційний код юридичної особи</w:t>
            </w:r>
            <w:r w:rsidRPr="002A20A3">
              <w:rPr>
                <w:rFonts w:ascii="Times New Roman" w:hAnsi="Times New Roman"/>
                <w:b/>
                <w:sz w:val="20"/>
                <w:szCs w:val="20"/>
                <w:lang w:val="ru-RU"/>
              </w:rPr>
              <w:t xml:space="preserve"> </w:t>
            </w:r>
          </w:p>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sz w:val="20"/>
                <w:szCs w:val="20"/>
              </w:rPr>
              <w:t>та посада(и), яку(і) займав(є) за</w:t>
            </w:r>
            <w:r w:rsidRPr="002A20A3">
              <w:rPr>
                <w:rFonts w:ascii="Times New Roman" w:hAnsi="Times New Roman"/>
                <w:b/>
                <w:sz w:val="20"/>
                <w:szCs w:val="20"/>
                <w:lang w:val="ru-RU"/>
              </w:rPr>
              <w:t xml:space="preserve"> </w:t>
            </w:r>
            <w:r w:rsidRPr="002A20A3">
              <w:rPr>
                <w:rFonts w:ascii="Times New Roman" w:hAnsi="Times New Roman"/>
                <w:b/>
                <w:sz w:val="20"/>
                <w:szCs w:val="20"/>
              </w:rPr>
              <w:t>останні</w:t>
            </w:r>
            <w:r w:rsidRPr="002A20A3">
              <w:rPr>
                <w:rFonts w:ascii="Times New Roman" w:hAnsi="Times New Roman"/>
                <w:b/>
                <w:sz w:val="20"/>
                <w:szCs w:val="20"/>
                <w:lang w:val="ru-RU"/>
              </w:rPr>
              <w:t xml:space="preserve"> </w:t>
            </w:r>
            <w:r w:rsidRPr="002A20A3">
              <w:rPr>
                <w:rFonts w:ascii="Times New Roman" w:hAnsi="Times New Roman"/>
                <w:b/>
                <w:sz w:val="20"/>
                <w:szCs w:val="20"/>
              </w:rPr>
              <w:t>5</w:t>
            </w:r>
            <w:r w:rsidRPr="002A20A3">
              <w:rPr>
                <w:rFonts w:ascii="Times New Roman" w:hAnsi="Times New Roman"/>
                <w:b/>
                <w:sz w:val="20"/>
                <w:szCs w:val="20"/>
                <w:lang w:val="ru-RU"/>
              </w:rPr>
              <w:t xml:space="preserve"> </w:t>
            </w:r>
            <w:r w:rsidRPr="002A20A3">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2A20A3" w:rsidRPr="002A20A3" w:rsidRDefault="002A20A3" w:rsidP="002A20A3">
            <w:pPr>
              <w:spacing w:after="0" w:line="240" w:lineRule="auto"/>
              <w:ind w:left="-15"/>
              <w:jc w:val="center"/>
              <w:rPr>
                <w:rFonts w:ascii="Times New Roman" w:hAnsi="Times New Roman"/>
                <w:b/>
                <w:bCs/>
                <w:sz w:val="20"/>
                <w:szCs w:val="20"/>
                <w:lang w:val="ru-RU"/>
              </w:rPr>
            </w:pPr>
            <w:r w:rsidRPr="002A20A3">
              <w:rPr>
                <w:rFonts w:ascii="Times New Roman" w:hAnsi="Times New Roman"/>
                <w:b/>
                <w:sz w:val="20"/>
                <w:szCs w:val="20"/>
              </w:rPr>
              <w:t>Дата набуття повноважень та строк, на</w:t>
            </w:r>
            <w:r w:rsidRPr="002A20A3">
              <w:rPr>
                <w:rFonts w:ascii="Times New Roman" w:hAnsi="Times New Roman"/>
                <w:b/>
                <w:sz w:val="20"/>
                <w:szCs w:val="20"/>
                <w:lang w:val="ru-RU"/>
              </w:rPr>
              <w:t xml:space="preserve"> </w:t>
            </w:r>
            <w:r w:rsidRPr="002A20A3">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2A20A3" w:rsidRPr="002A20A3" w:rsidRDefault="002A20A3" w:rsidP="002A20A3">
            <w:pPr>
              <w:spacing w:after="0" w:line="240" w:lineRule="auto"/>
              <w:ind w:left="-15"/>
              <w:jc w:val="center"/>
              <w:rPr>
                <w:rFonts w:ascii="Times New Roman" w:hAnsi="Times New Roman"/>
                <w:b/>
                <w:bCs/>
                <w:sz w:val="20"/>
                <w:szCs w:val="20"/>
              </w:rPr>
            </w:pPr>
            <w:r w:rsidRPr="002A20A3">
              <w:rPr>
                <w:rFonts w:ascii="Times New Roman" w:hAnsi="Times New Roman"/>
                <w:b/>
                <w:sz w:val="20"/>
                <w:szCs w:val="20"/>
              </w:rPr>
              <w:t>Непогашена судимість за корисливі та</w:t>
            </w:r>
            <w:r w:rsidRPr="002A20A3">
              <w:rPr>
                <w:rFonts w:ascii="Times New Roman" w:hAnsi="Times New Roman"/>
                <w:b/>
                <w:sz w:val="20"/>
                <w:szCs w:val="20"/>
                <w:lang w:val="ru-RU"/>
              </w:rPr>
              <w:t xml:space="preserve"> </w:t>
            </w:r>
            <w:r w:rsidRPr="002A20A3">
              <w:rPr>
                <w:rFonts w:ascii="Times New Roman" w:hAnsi="Times New Roman"/>
                <w:b/>
                <w:sz w:val="20"/>
                <w:szCs w:val="20"/>
              </w:rPr>
              <w:t xml:space="preserve">посадові злочини </w:t>
            </w:r>
            <w:r w:rsidRPr="002A20A3">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2A20A3" w:rsidRPr="002A20A3" w:rsidRDefault="002A20A3" w:rsidP="002A20A3">
            <w:pPr>
              <w:spacing w:after="0" w:line="240" w:lineRule="auto"/>
              <w:ind w:left="-15"/>
              <w:jc w:val="center"/>
              <w:rPr>
                <w:rFonts w:ascii="Times New Roman" w:hAnsi="Times New Roman"/>
                <w:b/>
                <w:sz w:val="20"/>
                <w:szCs w:val="20"/>
              </w:rPr>
            </w:pPr>
            <w:r w:rsidRPr="002A20A3">
              <w:rPr>
                <w:rFonts w:ascii="Times New Roman" w:hAnsi="Times New Roman"/>
                <w:b/>
                <w:bCs/>
                <w:sz w:val="20"/>
                <w:szCs w:val="20"/>
                <w:lang/>
              </w:rPr>
              <w:t>Стать (чоловіча/жіноча) - (ч/ж)</w:t>
            </w:r>
          </w:p>
        </w:tc>
      </w:tr>
      <w:tr w:rsidR="002A20A3" w:rsidRPr="002A20A3" w:rsidTr="00ED43C1">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12</w:t>
            </w:r>
          </w:p>
        </w:tc>
      </w:tr>
      <w:tr w:rsidR="002A20A3" w:rsidRPr="002A20A3" w:rsidTr="00ED43C1">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Генеральний 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Романенко Інна Борисівна                                                                            </w:t>
            </w:r>
          </w:p>
        </w:tc>
        <w:tc>
          <w:tcPr>
            <w:tcW w:w="1092"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1965</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15</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ТОВАРИСТВО З ОБМЕЖЕНОЮ ВІДПОВІДАЛЬНІСТЮ </w:t>
            </w:r>
            <w:r w:rsidRPr="002A20A3">
              <w:rPr>
                <w:rFonts w:ascii="Times New Roman" w:hAnsi="Times New Roman"/>
                <w:bCs/>
                <w:sz w:val="20"/>
                <w:szCs w:val="20"/>
                <w:lang w:val="en-US"/>
              </w:rPr>
              <w:lastRenderedPageBreak/>
              <w:t>"ЕКО"; Приватне акціонерне товариство "Магазин 450"</w:t>
            </w:r>
          </w:p>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32104254; 21579518</w:t>
            </w:r>
          </w:p>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Старший бухгалтер, Начальник касових операцій, Начальник відділу; головний виконуючий директор</w:t>
            </w:r>
          </w:p>
        </w:tc>
        <w:tc>
          <w:tcPr>
            <w:tcW w:w="1250"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lastRenderedPageBreak/>
              <w:t>26.05.2024</w:t>
            </w:r>
          </w:p>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Безстроково</w:t>
            </w:r>
          </w:p>
        </w:tc>
        <w:tc>
          <w:tcPr>
            <w:tcW w:w="120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Ж</w:t>
            </w:r>
          </w:p>
        </w:tc>
      </w:tr>
    </w:tbl>
    <w:p w:rsidR="002A20A3" w:rsidRPr="002A20A3" w:rsidRDefault="002A20A3" w:rsidP="002A20A3">
      <w:pPr>
        <w:spacing w:after="0" w:line="240" w:lineRule="auto"/>
        <w:rPr>
          <w:rFonts w:ascii="Times New Roman" w:hAnsi="Times New Roman"/>
          <w:sz w:val="24"/>
          <w:szCs w:val="24"/>
          <w:lang w:val="en-US"/>
        </w:rPr>
      </w:pPr>
    </w:p>
    <w:p w:rsidR="002A20A3" w:rsidRPr="002A20A3" w:rsidRDefault="002A20A3" w:rsidP="002A20A3">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2A20A3">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2A20A3" w:rsidRPr="002A20A3" w:rsidTr="00ED43C1">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w:t>
            </w:r>
          </w:p>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tabs>
                <w:tab w:val="left" w:pos="214"/>
              </w:tabs>
              <w:spacing w:after="0" w:line="240" w:lineRule="auto"/>
              <w:jc w:val="center"/>
              <w:rPr>
                <w:rFonts w:ascii="Times New Roman" w:hAnsi="Times New Roman"/>
                <w:b/>
                <w:bCs/>
                <w:sz w:val="20"/>
                <w:szCs w:val="20"/>
              </w:rPr>
            </w:pPr>
            <w:r w:rsidRPr="002A20A3">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sz w:val="20"/>
                <w:szCs w:val="20"/>
                <w:lang w:val="ru-RU"/>
              </w:rPr>
            </w:pPr>
            <w:r w:rsidRPr="002A20A3">
              <w:rPr>
                <w:rFonts w:ascii="Times New Roman" w:hAnsi="Times New Roman"/>
                <w:b/>
                <w:sz w:val="20"/>
                <w:szCs w:val="20"/>
              </w:rPr>
              <w:t>Повне найменування, ідентифікаційний код юридичної особи</w:t>
            </w:r>
            <w:r w:rsidRPr="002A20A3">
              <w:rPr>
                <w:rFonts w:ascii="Times New Roman" w:hAnsi="Times New Roman"/>
                <w:b/>
                <w:sz w:val="20"/>
                <w:szCs w:val="20"/>
                <w:lang w:val="ru-RU"/>
              </w:rPr>
              <w:t xml:space="preserve"> </w:t>
            </w:r>
          </w:p>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sz w:val="20"/>
                <w:szCs w:val="20"/>
              </w:rPr>
              <w:t>та посада(и), яку(і) займав(є) за</w:t>
            </w:r>
            <w:r w:rsidRPr="002A20A3">
              <w:rPr>
                <w:rFonts w:ascii="Times New Roman" w:hAnsi="Times New Roman"/>
                <w:b/>
                <w:sz w:val="20"/>
                <w:szCs w:val="20"/>
                <w:lang w:val="ru-RU"/>
              </w:rPr>
              <w:t xml:space="preserve"> </w:t>
            </w:r>
            <w:r w:rsidRPr="002A20A3">
              <w:rPr>
                <w:rFonts w:ascii="Times New Roman" w:hAnsi="Times New Roman"/>
                <w:b/>
                <w:sz w:val="20"/>
                <w:szCs w:val="20"/>
              </w:rPr>
              <w:t>останні</w:t>
            </w:r>
            <w:r w:rsidRPr="002A20A3">
              <w:rPr>
                <w:rFonts w:ascii="Times New Roman" w:hAnsi="Times New Roman"/>
                <w:b/>
                <w:sz w:val="20"/>
                <w:szCs w:val="20"/>
                <w:lang w:val="ru-RU"/>
              </w:rPr>
              <w:t xml:space="preserve"> </w:t>
            </w:r>
            <w:r w:rsidRPr="002A20A3">
              <w:rPr>
                <w:rFonts w:ascii="Times New Roman" w:hAnsi="Times New Roman"/>
                <w:b/>
                <w:sz w:val="20"/>
                <w:szCs w:val="20"/>
              </w:rPr>
              <w:t>5</w:t>
            </w:r>
            <w:r w:rsidRPr="002A20A3">
              <w:rPr>
                <w:rFonts w:ascii="Times New Roman" w:hAnsi="Times New Roman"/>
                <w:b/>
                <w:sz w:val="20"/>
                <w:szCs w:val="20"/>
                <w:lang w:val="ru-RU"/>
              </w:rPr>
              <w:t xml:space="preserve"> </w:t>
            </w:r>
            <w:r w:rsidRPr="002A20A3">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2A20A3" w:rsidRPr="002A20A3" w:rsidRDefault="002A20A3" w:rsidP="002A20A3">
            <w:pPr>
              <w:spacing w:after="0" w:line="240" w:lineRule="auto"/>
              <w:ind w:left="-15"/>
              <w:jc w:val="center"/>
              <w:rPr>
                <w:rFonts w:ascii="Times New Roman" w:hAnsi="Times New Roman"/>
                <w:b/>
                <w:bCs/>
                <w:sz w:val="20"/>
                <w:szCs w:val="20"/>
                <w:lang w:val="ru-RU"/>
              </w:rPr>
            </w:pPr>
            <w:r w:rsidRPr="002A20A3">
              <w:rPr>
                <w:rFonts w:ascii="Times New Roman" w:hAnsi="Times New Roman"/>
                <w:b/>
                <w:sz w:val="20"/>
                <w:szCs w:val="20"/>
              </w:rPr>
              <w:t>Дата набуття повноважень та строк, на</w:t>
            </w:r>
            <w:r w:rsidRPr="002A20A3">
              <w:rPr>
                <w:rFonts w:ascii="Times New Roman" w:hAnsi="Times New Roman"/>
                <w:b/>
                <w:sz w:val="20"/>
                <w:szCs w:val="20"/>
                <w:lang w:val="ru-RU"/>
              </w:rPr>
              <w:t xml:space="preserve"> </w:t>
            </w:r>
            <w:r w:rsidRPr="002A20A3">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2A20A3" w:rsidRPr="002A20A3" w:rsidRDefault="002A20A3" w:rsidP="002A20A3">
            <w:pPr>
              <w:spacing w:after="0" w:line="240" w:lineRule="auto"/>
              <w:ind w:left="-15"/>
              <w:jc w:val="center"/>
              <w:rPr>
                <w:rFonts w:ascii="Times New Roman" w:hAnsi="Times New Roman"/>
                <w:b/>
                <w:bCs/>
                <w:sz w:val="20"/>
                <w:szCs w:val="20"/>
              </w:rPr>
            </w:pPr>
            <w:r w:rsidRPr="002A20A3">
              <w:rPr>
                <w:rFonts w:ascii="Times New Roman" w:hAnsi="Times New Roman"/>
                <w:b/>
                <w:sz w:val="20"/>
                <w:szCs w:val="20"/>
              </w:rPr>
              <w:t>Непогашена судимість за корисливі та</w:t>
            </w:r>
            <w:r w:rsidRPr="002A20A3">
              <w:rPr>
                <w:rFonts w:ascii="Times New Roman" w:hAnsi="Times New Roman"/>
                <w:b/>
                <w:sz w:val="20"/>
                <w:szCs w:val="20"/>
                <w:lang w:val="ru-RU"/>
              </w:rPr>
              <w:t xml:space="preserve"> </w:t>
            </w:r>
            <w:r w:rsidRPr="002A20A3">
              <w:rPr>
                <w:rFonts w:ascii="Times New Roman" w:hAnsi="Times New Roman"/>
                <w:b/>
                <w:sz w:val="20"/>
                <w:szCs w:val="20"/>
              </w:rPr>
              <w:t xml:space="preserve">посадові злочини </w:t>
            </w:r>
            <w:r w:rsidRPr="002A20A3">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2A20A3" w:rsidRPr="002A20A3" w:rsidRDefault="002A20A3" w:rsidP="002A20A3">
            <w:pPr>
              <w:spacing w:after="0" w:line="240" w:lineRule="auto"/>
              <w:ind w:left="-15"/>
              <w:jc w:val="center"/>
              <w:rPr>
                <w:rFonts w:ascii="Times New Roman" w:hAnsi="Times New Roman"/>
                <w:b/>
                <w:sz w:val="20"/>
                <w:szCs w:val="20"/>
              </w:rPr>
            </w:pPr>
            <w:r w:rsidRPr="002A20A3">
              <w:rPr>
                <w:rFonts w:ascii="Times New Roman" w:hAnsi="Times New Roman"/>
                <w:b/>
                <w:bCs/>
                <w:sz w:val="20"/>
                <w:szCs w:val="20"/>
                <w:lang/>
              </w:rPr>
              <w:t>Стать (чоловіча/жіноча) - (ч/ж)</w:t>
            </w:r>
          </w:p>
        </w:tc>
      </w:tr>
      <w:tr w:rsidR="002A20A3" w:rsidRPr="002A20A3" w:rsidTr="00ED43C1">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12</w:t>
            </w:r>
          </w:p>
        </w:tc>
      </w:tr>
      <w:tr w:rsidR="002A20A3" w:rsidRPr="002A20A3" w:rsidTr="00ED43C1">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Корпоративний секретар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Дрозд Тетяна Олександрівна                                                                          </w:t>
            </w:r>
          </w:p>
        </w:tc>
        <w:tc>
          <w:tcPr>
            <w:tcW w:w="108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1976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Вища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12</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ТОВАРИСТВО З ОБМЕЖЕНОЮ ВІДПОВІДАЛЬНІСТЮ "ЕКО"</w:t>
            </w:r>
          </w:p>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32104254</w:t>
            </w:r>
          </w:p>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Керівник юридичного відділу</w:t>
            </w:r>
          </w:p>
        </w:tc>
        <w:tc>
          <w:tcPr>
            <w:tcW w:w="1265"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01.02.2024</w:t>
            </w:r>
          </w:p>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3 роки</w:t>
            </w:r>
          </w:p>
        </w:tc>
        <w:tc>
          <w:tcPr>
            <w:tcW w:w="1221"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Ж</w:t>
            </w:r>
          </w:p>
        </w:tc>
      </w:tr>
    </w:tbl>
    <w:p w:rsidR="002A20A3" w:rsidRPr="002A20A3" w:rsidRDefault="002A20A3" w:rsidP="002A20A3">
      <w:pPr>
        <w:spacing w:after="0" w:line="240" w:lineRule="auto"/>
        <w:rPr>
          <w:rFonts w:ascii="Times New Roman" w:hAnsi="Times New Roman"/>
          <w:sz w:val="24"/>
          <w:szCs w:val="24"/>
          <w:lang w:val="en-US"/>
        </w:rPr>
      </w:pPr>
    </w:p>
    <w:p w:rsidR="002A20A3" w:rsidRPr="002A20A3" w:rsidRDefault="002A20A3" w:rsidP="002A20A3">
      <w:pPr>
        <w:spacing w:after="0" w:line="240" w:lineRule="auto"/>
        <w:rPr>
          <w:rFonts w:ascii="Times New Roman" w:hAnsi="Times New Roman"/>
          <w:sz w:val="24"/>
          <w:szCs w:val="24"/>
          <w:lang w:val="en-US"/>
        </w:rPr>
      </w:pPr>
    </w:p>
    <w:p w:rsidR="002A20A3" w:rsidRPr="002A20A3" w:rsidRDefault="002A20A3" w:rsidP="002A20A3">
      <w:pPr>
        <w:widowControl w:val="0"/>
        <w:tabs>
          <w:tab w:val="right" w:pos="7710"/>
          <w:tab w:val="right" w:pos="11514"/>
        </w:tabs>
        <w:suppressAutoHyphens/>
        <w:autoSpaceDE w:val="0"/>
        <w:autoSpaceDN w:val="0"/>
        <w:adjustRightInd w:val="0"/>
        <w:spacing w:before="57" w:after="0" w:line="257" w:lineRule="auto"/>
        <w:jc w:val="center"/>
        <w:textAlignment w:val="center"/>
        <w:rPr>
          <w:rFonts w:ascii="Pragmatica-Book" w:hAnsi="Pragmatica-Book" w:cs="Pragmatica-Book"/>
          <w:vanish/>
          <w:color w:val="000000"/>
          <w:w w:val="90"/>
          <w:sz w:val="18"/>
          <w:szCs w:val="18"/>
        </w:rPr>
      </w:pPr>
      <w:r w:rsidRPr="002A20A3">
        <w:rPr>
          <w:rFonts w:ascii="Times New Roman" w:hAnsi="Times New Roman"/>
          <w:b/>
          <w:color w:val="000000"/>
          <w:sz w:val="24"/>
          <w:szCs w:val="24"/>
        </w:rPr>
        <w:t>Інформація щодо корпоративного секретаря</w:t>
      </w:r>
    </w:p>
    <w:p w:rsidR="002A20A3" w:rsidRPr="002A20A3" w:rsidRDefault="002A20A3" w:rsidP="002A20A3">
      <w:pPr>
        <w:spacing w:after="0" w:line="240" w:lineRule="auto"/>
        <w:rPr>
          <w:rFonts w:ascii="Times New Roman" w:hAnsi="Times New Roman"/>
          <w:vanish/>
          <w:color w:val="000000"/>
          <w:sz w:val="24"/>
          <w:szCs w:val="24"/>
        </w:rPr>
      </w:pPr>
    </w:p>
    <w:tbl>
      <w:tblPr>
        <w:tblW w:w="16196" w:type="dxa"/>
        <w:tblInd w:w="240" w:type="dxa"/>
        <w:tblLayout w:type="fixed"/>
        <w:tblCellMar>
          <w:top w:w="15" w:type="dxa"/>
          <w:left w:w="15" w:type="dxa"/>
          <w:bottom w:w="15" w:type="dxa"/>
          <w:right w:w="15" w:type="dxa"/>
        </w:tblCellMar>
        <w:tblLook w:val="0000" w:firstRow="0" w:lastRow="0" w:firstColumn="0" w:lastColumn="0" w:noHBand="0" w:noVBand="0"/>
      </w:tblPr>
      <w:tblGrid>
        <w:gridCol w:w="1306"/>
        <w:gridCol w:w="4294"/>
        <w:gridCol w:w="1073"/>
        <w:gridCol w:w="1475"/>
        <w:gridCol w:w="804"/>
        <w:gridCol w:w="2634"/>
        <w:gridCol w:w="1275"/>
        <w:gridCol w:w="2410"/>
        <w:gridCol w:w="925"/>
      </w:tblGrid>
      <w:tr w:rsidR="002A20A3" w:rsidRPr="002A20A3" w:rsidTr="00ED43C1">
        <w:trPr>
          <w:trHeight w:val="1195"/>
        </w:trPr>
        <w:tc>
          <w:tcPr>
            <w:tcW w:w="13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sz w:val="20"/>
                <w:szCs w:val="20"/>
              </w:rPr>
              <w:t>Дата призначення особи на посаду корпоративного секретаря</w:t>
            </w:r>
          </w:p>
        </w:tc>
        <w:tc>
          <w:tcPr>
            <w:tcW w:w="42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sz w:val="20"/>
                <w:szCs w:val="20"/>
              </w:rPr>
              <w:t>Ім’я</w:t>
            </w:r>
          </w:p>
        </w:tc>
        <w:tc>
          <w:tcPr>
            <w:tcW w:w="1073"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РНОКПП</w:t>
            </w:r>
          </w:p>
        </w:tc>
        <w:tc>
          <w:tcPr>
            <w:tcW w:w="1475"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УНЗР</w:t>
            </w:r>
          </w:p>
        </w:tc>
        <w:tc>
          <w:tcPr>
            <w:tcW w:w="80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Стаж роботи (років)</w:t>
            </w:r>
          </w:p>
        </w:tc>
        <w:tc>
          <w:tcPr>
            <w:tcW w:w="263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 xml:space="preserve">Повне найменування, ідентифікаційний код </w:t>
            </w:r>
            <w:r w:rsidRPr="002A20A3">
              <w:rPr>
                <w:rFonts w:ascii="Times New Roman" w:hAnsi="Times New Roman"/>
                <w:b/>
                <w:sz w:val="20"/>
                <w:szCs w:val="20"/>
              </w:rPr>
              <w:br/>
              <w:t xml:space="preserve">юридичної особи та посада, </w:t>
            </w:r>
            <w:r w:rsidRPr="002A20A3">
              <w:rPr>
                <w:rFonts w:ascii="Times New Roman" w:hAnsi="Times New Roman"/>
                <w:b/>
                <w:sz w:val="20"/>
                <w:szCs w:val="20"/>
              </w:rPr>
              <w:br/>
              <w:t>яку займав</w:t>
            </w:r>
          </w:p>
        </w:tc>
        <w:tc>
          <w:tcPr>
            <w:tcW w:w="1275"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 xml:space="preserve">Непогашена судимість за корисливі та посадові злочини </w:t>
            </w:r>
            <w:r w:rsidRPr="002A20A3">
              <w:rPr>
                <w:rFonts w:ascii="Times New Roman" w:hAnsi="Times New Roman"/>
                <w:b/>
                <w:sz w:val="20"/>
                <w:szCs w:val="20"/>
              </w:rPr>
              <w:br/>
              <w:t>(Так/Ні)</w:t>
            </w:r>
          </w:p>
        </w:tc>
        <w:tc>
          <w:tcPr>
            <w:tcW w:w="2410"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 xml:space="preserve">Контактні дані </w:t>
            </w:r>
            <w:r w:rsidRPr="002A20A3">
              <w:rPr>
                <w:rFonts w:ascii="Times New Roman" w:hAnsi="Times New Roman"/>
                <w:b/>
                <w:sz w:val="20"/>
                <w:szCs w:val="20"/>
              </w:rPr>
              <w:br/>
              <w:t>(номер телефону та адреса електронної пошти корпоративного секретаря)</w:t>
            </w:r>
          </w:p>
        </w:tc>
        <w:tc>
          <w:tcPr>
            <w:tcW w:w="925"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lang/>
              </w:rPr>
              <w:t>Стать (чоловіча/жіноча) - (ч/ж)</w:t>
            </w:r>
          </w:p>
        </w:tc>
      </w:tr>
      <w:tr w:rsidR="002A20A3" w:rsidRPr="002A20A3" w:rsidTr="00ED43C1">
        <w:trPr>
          <w:trHeight w:val="207"/>
        </w:trPr>
        <w:tc>
          <w:tcPr>
            <w:tcW w:w="13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1</w:t>
            </w:r>
          </w:p>
        </w:tc>
        <w:tc>
          <w:tcPr>
            <w:tcW w:w="42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2</w:t>
            </w:r>
          </w:p>
        </w:tc>
        <w:tc>
          <w:tcPr>
            <w:tcW w:w="1073"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3</w:t>
            </w:r>
          </w:p>
        </w:tc>
        <w:tc>
          <w:tcPr>
            <w:tcW w:w="1475" w:type="dxa"/>
            <w:tcBorders>
              <w:top w:val="single" w:sz="6" w:space="0" w:color="000000"/>
              <w:left w:val="single" w:sz="6" w:space="0" w:color="000000"/>
              <w:bottom w:val="single" w:sz="6" w:space="0" w:color="000000"/>
              <w:right w:val="single" w:sz="6" w:space="0" w:color="000000"/>
            </w:tcBorders>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4</w:t>
            </w:r>
          </w:p>
        </w:tc>
        <w:tc>
          <w:tcPr>
            <w:tcW w:w="804" w:type="dxa"/>
            <w:tcBorders>
              <w:top w:val="single" w:sz="6" w:space="0" w:color="000000"/>
              <w:left w:val="single" w:sz="6" w:space="0" w:color="000000"/>
              <w:bottom w:val="single" w:sz="6" w:space="0" w:color="000000"/>
              <w:right w:val="single" w:sz="6" w:space="0" w:color="000000"/>
            </w:tcBorders>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5</w:t>
            </w:r>
          </w:p>
        </w:tc>
        <w:tc>
          <w:tcPr>
            <w:tcW w:w="2634" w:type="dxa"/>
            <w:tcBorders>
              <w:top w:val="single" w:sz="6" w:space="0" w:color="000000"/>
              <w:left w:val="single" w:sz="6" w:space="0" w:color="000000"/>
              <w:bottom w:val="single" w:sz="6" w:space="0" w:color="000000"/>
              <w:right w:val="single" w:sz="6" w:space="0" w:color="000000"/>
            </w:tcBorders>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6</w:t>
            </w:r>
          </w:p>
        </w:tc>
        <w:tc>
          <w:tcPr>
            <w:tcW w:w="1275" w:type="dxa"/>
            <w:tcBorders>
              <w:top w:val="single" w:sz="6" w:space="0" w:color="000000"/>
              <w:left w:val="single" w:sz="6" w:space="0" w:color="000000"/>
              <w:bottom w:val="single" w:sz="6" w:space="0" w:color="000000"/>
              <w:right w:val="single" w:sz="6" w:space="0" w:color="000000"/>
            </w:tcBorders>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7</w:t>
            </w:r>
          </w:p>
        </w:tc>
        <w:tc>
          <w:tcPr>
            <w:tcW w:w="2410" w:type="dxa"/>
            <w:tcBorders>
              <w:top w:val="single" w:sz="6" w:space="0" w:color="000000"/>
              <w:left w:val="single" w:sz="6" w:space="0" w:color="000000"/>
              <w:bottom w:val="single" w:sz="6" w:space="0" w:color="000000"/>
              <w:right w:val="single" w:sz="6" w:space="0" w:color="000000"/>
            </w:tcBorders>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8</w:t>
            </w:r>
          </w:p>
        </w:tc>
        <w:tc>
          <w:tcPr>
            <w:tcW w:w="925" w:type="dxa"/>
            <w:tcBorders>
              <w:top w:val="single" w:sz="6" w:space="0" w:color="000000"/>
              <w:left w:val="single" w:sz="6" w:space="0" w:color="000000"/>
              <w:bottom w:val="single" w:sz="6" w:space="0" w:color="000000"/>
              <w:right w:val="single" w:sz="6" w:space="0" w:color="000000"/>
            </w:tcBorders>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9</w:t>
            </w:r>
          </w:p>
        </w:tc>
      </w:tr>
      <w:tr w:rsidR="002A20A3" w:rsidRPr="002A20A3" w:rsidTr="00ED43C1">
        <w:trPr>
          <w:trHeight w:val="197"/>
        </w:trPr>
        <w:tc>
          <w:tcPr>
            <w:tcW w:w="13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29.01.2024</w:t>
            </w:r>
          </w:p>
        </w:tc>
        <w:tc>
          <w:tcPr>
            <w:tcW w:w="42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rPr>
                <w:rFonts w:ascii="Times New Roman" w:hAnsi="Times New Roman"/>
                <w:bCs/>
                <w:sz w:val="20"/>
                <w:szCs w:val="20"/>
                <w:lang w:val="en-US"/>
              </w:rPr>
            </w:pPr>
            <w:r w:rsidRPr="002A20A3">
              <w:rPr>
                <w:rFonts w:ascii="Times New Roman" w:hAnsi="Times New Roman"/>
                <w:bCs/>
                <w:sz w:val="20"/>
                <w:szCs w:val="20"/>
                <w:lang w:val="en-US"/>
              </w:rPr>
              <w:t>Дрозд Тетяна Олександрiвна</w:t>
            </w:r>
          </w:p>
        </w:tc>
        <w:tc>
          <w:tcPr>
            <w:tcW w:w="1073"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 </w:t>
            </w:r>
          </w:p>
        </w:tc>
        <w:tc>
          <w:tcPr>
            <w:tcW w:w="1475"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 xml:space="preserve"> </w:t>
            </w:r>
          </w:p>
        </w:tc>
        <w:tc>
          <w:tcPr>
            <w:tcW w:w="80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12</w:t>
            </w:r>
          </w:p>
        </w:tc>
        <w:tc>
          <w:tcPr>
            <w:tcW w:w="2634" w:type="dxa"/>
            <w:tcBorders>
              <w:top w:val="single" w:sz="6" w:space="0" w:color="000000"/>
              <w:left w:val="single" w:sz="6" w:space="0" w:color="000000"/>
              <w:bottom w:val="single" w:sz="6" w:space="0" w:color="000000"/>
              <w:right w:val="single" w:sz="6" w:space="0" w:color="000000"/>
            </w:tcBorders>
            <w:tcMar>
              <w:left w:w="62" w:type="dxa"/>
            </w:tcMar>
            <w:vAlign w:val="center"/>
          </w:tcPr>
          <w:p w:rsidR="002A20A3" w:rsidRPr="002A20A3" w:rsidRDefault="002A20A3" w:rsidP="002A20A3">
            <w:pPr>
              <w:spacing w:after="0" w:line="240" w:lineRule="auto"/>
              <w:rPr>
                <w:rFonts w:ascii="Times New Roman" w:hAnsi="Times New Roman"/>
                <w:bCs/>
                <w:sz w:val="20"/>
                <w:szCs w:val="20"/>
                <w:lang w:val="en-US"/>
              </w:rPr>
            </w:pPr>
            <w:r w:rsidRPr="002A20A3">
              <w:rPr>
                <w:rFonts w:ascii="Times New Roman" w:hAnsi="Times New Roman"/>
                <w:bCs/>
                <w:sz w:val="20"/>
                <w:szCs w:val="20"/>
                <w:lang w:val="en-US"/>
              </w:rPr>
              <w:t xml:space="preserve">ТОВАРИСТВО З </w:t>
            </w:r>
            <w:r w:rsidRPr="002A20A3">
              <w:rPr>
                <w:rFonts w:ascii="Times New Roman" w:hAnsi="Times New Roman"/>
                <w:bCs/>
                <w:sz w:val="20"/>
                <w:szCs w:val="20"/>
                <w:lang w:val="en-US"/>
              </w:rPr>
              <w:lastRenderedPageBreak/>
              <w:t>ОБМЕЖЕНОЮ ВIДПОВIДАЛЬНIСТЮ "ЕКО"</w:t>
            </w:r>
          </w:p>
          <w:p w:rsidR="002A20A3" w:rsidRPr="002A20A3" w:rsidRDefault="002A20A3" w:rsidP="002A20A3">
            <w:pPr>
              <w:spacing w:after="0" w:line="240" w:lineRule="auto"/>
              <w:rPr>
                <w:rFonts w:ascii="Times New Roman" w:hAnsi="Times New Roman"/>
                <w:bCs/>
                <w:sz w:val="20"/>
                <w:szCs w:val="20"/>
                <w:lang w:val="en-US"/>
              </w:rPr>
            </w:pPr>
            <w:r w:rsidRPr="002A20A3">
              <w:rPr>
                <w:rFonts w:ascii="Times New Roman" w:hAnsi="Times New Roman"/>
                <w:bCs/>
                <w:sz w:val="20"/>
                <w:szCs w:val="20"/>
                <w:lang w:val="en-US"/>
              </w:rPr>
              <w:t xml:space="preserve">32104254    </w:t>
            </w:r>
          </w:p>
          <w:p w:rsidR="002A20A3" w:rsidRPr="002A20A3" w:rsidRDefault="002A20A3" w:rsidP="002A20A3">
            <w:pPr>
              <w:spacing w:after="0" w:line="240" w:lineRule="auto"/>
              <w:rPr>
                <w:rFonts w:ascii="Times New Roman" w:hAnsi="Times New Roman"/>
                <w:bCs/>
                <w:sz w:val="20"/>
                <w:szCs w:val="20"/>
                <w:lang w:val="en-US"/>
              </w:rPr>
            </w:pPr>
            <w:r w:rsidRPr="002A20A3">
              <w:rPr>
                <w:rFonts w:ascii="Times New Roman" w:hAnsi="Times New Roman"/>
                <w:bCs/>
                <w:sz w:val="20"/>
                <w:szCs w:val="20"/>
                <w:lang w:val="en-US"/>
              </w:rPr>
              <w:t>Керiвник юридичного вiддiлу</w:t>
            </w:r>
          </w:p>
        </w:tc>
        <w:tc>
          <w:tcPr>
            <w:tcW w:w="1275"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lastRenderedPageBreak/>
              <w:t>Ні</w:t>
            </w:r>
          </w:p>
        </w:tc>
        <w:tc>
          <w:tcPr>
            <w:tcW w:w="2410"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+380664759865</w:t>
            </w:r>
          </w:p>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lastRenderedPageBreak/>
              <w:t>drozd.t@eko.com.ua</w:t>
            </w:r>
          </w:p>
        </w:tc>
        <w:tc>
          <w:tcPr>
            <w:tcW w:w="925"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lastRenderedPageBreak/>
              <w:t>Ж</w:t>
            </w:r>
          </w:p>
        </w:tc>
      </w:tr>
    </w:tbl>
    <w:p w:rsidR="002A20A3" w:rsidRPr="002A20A3" w:rsidRDefault="002A20A3" w:rsidP="002A20A3">
      <w:pPr>
        <w:spacing w:after="0" w:line="240" w:lineRule="auto"/>
        <w:rPr>
          <w:rFonts w:ascii="Times New Roman" w:hAnsi="Times New Roman"/>
          <w:sz w:val="24"/>
          <w:szCs w:val="24"/>
        </w:rPr>
      </w:pPr>
    </w:p>
    <w:p w:rsidR="002A20A3" w:rsidRPr="002A20A3" w:rsidRDefault="002A20A3" w:rsidP="002A20A3">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2A20A3">
        <w:rPr>
          <w:rFonts w:ascii="Times New Roman" w:hAnsi="Times New Roman"/>
          <w:b/>
          <w:color w:val="000000"/>
          <w:sz w:val="24"/>
          <w:szCs w:val="24"/>
        </w:rPr>
        <w:t>Інформація щодо володіння посадовими особами акціями особи</w:t>
      </w:r>
    </w:p>
    <w:p w:rsidR="002A20A3" w:rsidRPr="002A20A3" w:rsidRDefault="002A20A3" w:rsidP="002A20A3">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2A20A3" w:rsidRPr="002A20A3" w:rsidTr="00ED43C1">
        <w:trPr>
          <w:trHeight w:val="20"/>
        </w:trPr>
        <w:tc>
          <w:tcPr>
            <w:tcW w:w="498" w:type="dxa"/>
            <w:vMerge w:val="restart"/>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sz w:val="20"/>
                <w:szCs w:val="20"/>
              </w:rPr>
              <w:t>Ім’я</w:t>
            </w:r>
            <w:bookmarkStart w:id="5" w:name="10109"/>
            <w:bookmarkEnd w:id="5"/>
          </w:p>
        </w:tc>
        <w:tc>
          <w:tcPr>
            <w:tcW w:w="1275" w:type="dxa"/>
            <w:vMerge w:val="restart"/>
            <w:vAlign w:val="center"/>
          </w:tcPr>
          <w:p w:rsidR="002A20A3" w:rsidRPr="002A20A3" w:rsidRDefault="002A20A3" w:rsidP="002A20A3">
            <w:pPr>
              <w:spacing w:after="0" w:line="240" w:lineRule="auto"/>
              <w:ind w:left="130"/>
              <w:rPr>
                <w:rFonts w:ascii="Times New Roman" w:hAnsi="Times New Roman"/>
                <w:b/>
                <w:bCs/>
                <w:sz w:val="20"/>
                <w:szCs w:val="20"/>
              </w:rPr>
            </w:pPr>
            <w:r w:rsidRPr="002A20A3">
              <w:rPr>
                <w:rFonts w:ascii="Times New Roman" w:hAnsi="Times New Roman"/>
                <w:b/>
                <w:sz w:val="20"/>
                <w:szCs w:val="20"/>
              </w:rPr>
              <w:t>РНОКПП</w:t>
            </w:r>
          </w:p>
        </w:tc>
        <w:tc>
          <w:tcPr>
            <w:tcW w:w="1702" w:type="dxa"/>
            <w:vMerge w:val="restart"/>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Кількість за видами акцій</w:t>
            </w:r>
          </w:p>
        </w:tc>
      </w:tr>
      <w:tr w:rsidR="002A20A3" w:rsidRPr="002A20A3" w:rsidTr="00ED43C1">
        <w:tc>
          <w:tcPr>
            <w:tcW w:w="498" w:type="dxa"/>
            <w:vMerge/>
          </w:tcPr>
          <w:p w:rsidR="002A20A3" w:rsidRPr="002A20A3" w:rsidRDefault="002A20A3" w:rsidP="002A20A3">
            <w:pPr>
              <w:spacing w:after="0" w:line="240" w:lineRule="auto"/>
              <w:rPr>
                <w:rFonts w:ascii="Times New Roman" w:hAnsi="Times New Roman"/>
                <w:b/>
                <w:bCs/>
                <w:sz w:val="20"/>
                <w:szCs w:val="20"/>
              </w:rPr>
            </w:pPr>
          </w:p>
        </w:tc>
        <w:tc>
          <w:tcPr>
            <w:tcW w:w="2778" w:type="dxa"/>
            <w:vMerge/>
            <w:vAlign w:val="center"/>
          </w:tcPr>
          <w:p w:rsidR="002A20A3" w:rsidRPr="002A20A3" w:rsidRDefault="002A20A3" w:rsidP="002A20A3">
            <w:pPr>
              <w:spacing w:after="0" w:line="240" w:lineRule="auto"/>
              <w:rPr>
                <w:rFonts w:ascii="Times New Roman" w:hAnsi="Times New Roman"/>
                <w:b/>
                <w:bCs/>
                <w:sz w:val="20"/>
                <w:szCs w:val="20"/>
              </w:rPr>
            </w:pPr>
          </w:p>
        </w:tc>
        <w:tc>
          <w:tcPr>
            <w:tcW w:w="3543" w:type="dxa"/>
            <w:vMerge/>
            <w:vAlign w:val="center"/>
          </w:tcPr>
          <w:p w:rsidR="002A20A3" w:rsidRPr="002A20A3" w:rsidRDefault="002A20A3" w:rsidP="002A20A3">
            <w:pPr>
              <w:spacing w:after="0" w:line="240" w:lineRule="auto"/>
              <w:rPr>
                <w:rFonts w:ascii="Times New Roman" w:hAnsi="Times New Roman"/>
                <w:b/>
                <w:bCs/>
                <w:sz w:val="20"/>
                <w:szCs w:val="20"/>
              </w:rPr>
            </w:pPr>
          </w:p>
        </w:tc>
        <w:tc>
          <w:tcPr>
            <w:tcW w:w="1275" w:type="dxa"/>
            <w:vMerge/>
            <w:vAlign w:val="center"/>
          </w:tcPr>
          <w:p w:rsidR="002A20A3" w:rsidRPr="002A20A3" w:rsidRDefault="002A20A3" w:rsidP="002A20A3">
            <w:pPr>
              <w:spacing w:after="0" w:line="240" w:lineRule="auto"/>
              <w:rPr>
                <w:rFonts w:ascii="Times New Roman" w:hAnsi="Times New Roman"/>
                <w:b/>
                <w:bCs/>
                <w:sz w:val="20"/>
                <w:szCs w:val="20"/>
              </w:rPr>
            </w:pPr>
          </w:p>
        </w:tc>
        <w:tc>
          <w:tcPr>
            <w:tcW w:w="1702" w:type="dxa"/>
            <w:vMerge/>
            <w:vAlign w:val="center"/>
          </w:tcPr>
          <w:p w:rsidR="002A20A3" w:rsidRPr="002A20A3" w:rsidRDefault="002A20A3" w:rsidP="002A20A3">
            <w:pPr>
              <w:spacing w:after="0" w:line="240" w:lineRule="auto"/>
              <w:rPr>
                <w:rFonts w:ascii="Times New Roman" w:hAnsi="Times New Roman"/>
                <w:b/>
                <w:bCs/>
                <w:sz w:val="20"/>
                <w:szCs w:val="20"/>
              </w:rPr>
            </w:pPr>
          </w:p>
        </w:tc>
        <w:tc>
          <w:tcPr>
            <w:tcW w:w="1559" w:type="dxa"/>
            <w:vMerge/>
            <w:vAlign w:val="center"/>
          </w:tcPr>
          <w:p w:rsidR="002A20A3" w:rsidRPr="002A20A3" w:rsidRDefault="002A20A3" w:rsidP="002A20A3">
            <w:pPr>
              <w:spacing w:after="0" w:line="240" w:lineRule="auto"/>
              <w:rPr>
                <w:rFonts w:ascii="Times New Roman" w:hAnsi="Times New Roman"/>
                <w:b/>
                <w:bCs/>
                <w:sz w:val="20"/>
                <w:szCs w:val="20"/>
              </w:rPr>
            </w:pPr>
          </w:p>
        </w:tc>
        <w:tc>
          <w:tcPr>
            <w:tcW w:w="1600" w:type="dxa"/>
            <w:vMerge/>
            <w:vAlign w:val="center"/>
          </w:tcPr>
          <w:p w:rsidR="002A20A3" w:rsidRPr="002A20A3" w:rsidRDefault="002A20A3" w:rsidP="002A20A3">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прості іменні</w:t>
            </w:r>
          </w:p>
          <w:p w:rsidR="002A20A3" w:rsidRPr="002A20A3" w:rsidRDefault="002A20A3" w:rsidP="002A20A3">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2A20A3" w:rsidRPr="002A20A3" w:rsidRDefault="002A20A3" w:rsidP="002A20A3">
            <w:pPr>
              <w:spacing w:after="0" w:line="240" w:lineRule="auto"/>
              <w:ind w:left="-243"/>
              <w:jc w:val="center"/>
              <w:rPr>
                <w:rFonts w:ascii="Times New Roman" w:hAnsi="Times New Roman"/>
                <w:b/>
                <w:bCs/>
                <w:sz w:val="20"/>
                <w:szCs w:val="20"/>
                <w:lang w:val="en-US"/>
              </w:rPr>
            </w:pPr>
            <w:r w:rsidRPr="002A20A3">
              <w:rPr>
                <w:rFonts w:ascii="Times New Roman" w:hAnsi="Times New Roman"/>
                <w:b/>
                <w:bCs/>
                <w:sz w:val="20"/>
                <w:szCs w:val="20"/>
                <w:lang w:val="en-US"/>
              </w:rPr>
              <w:t xml:space="preserve">  </w:t>
            </w:r>
            <w:r w:rsidRPr="002A20A3">
              <w:rPr>
                <w:rFonts w:ascii="Times New Roman" w:hAnsi="Times New Roman"/>
                <w:b/>
                <w:bCs/>
                <w:sz w:val="20"/>
                <w:szCs w:val="20"/>
              </w:rPr>
              <w:t>Привілейовані</w:t>
            </w:r>
          </w:p>
          <w:p w:rsidR="002A20A3" w:rsidRPr="002A20A3" w:rsidRDefault="002A20A3" w:rsidP="002A20A3">
            <w:pPr>
              <w:spacing w:after="0" w:line="240" w:lineRule="auto"/>
              <w:ind w:left="-243"/>
              <w:jc w:val="center"/>
              <w:rPr>
                <w:rFonts w:ascii="Times New Roman" w:hAnsi="Times New Roman"/>
                <w:b/>
                <w:bCs/>
                <w:sz w:val="20"/>
                <w:szCs w:val="20"/>
              </w:rPr>
            </w:pPr>
            <w:r w:rsidRPr="002A20A3">
              <w:rPr>
                <w:rFonts w:ascii="Times New Roman" w:hAnsi="Times New Roman"/>
                <w:b/>
                <w:bCs/>
                <w:sz w:val="20"/>
                <w:szCs w:val="20"/>
              </w:rPr>
              <w:t>іменні</w:t>
            </w:r>
          </w:p>
          <w:p w:rsidR="002A20A3" w:rsidRPr="002A20A3" w:rsidRDefault="002A20A3" w:rsidP="002A20A3">
            <w:pPr>
              <w:spacing w:after="0" w:line="240" w:lineRule="auto"/>
              <w:jc w:val="center"/>
              <w:rPr>
                <w:rFonts w:ascii="Times New Roman" w:hAnsi="Times New Roman"/>
                <w:b/>
                <w:bCs/>
                <w:sz w:val="20"/>
                <w:szCs w:val="20"/>
              </w:rPr>
            </w:pPr>
          </w:p>
        </w:tc>
      </w:tr>
      <w:tr w:rsidR="002A20A3" w:rsidRPr="002A20A3" w:rsidTr="00ED43C1">
        <w:tc>
          <w:tcPr>
            <w:tcW w:w="498" w:type="dxa"/>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3</w:t>
            </w:r>
          </w:p>
        </w:tc>
        <w:tc>
          <w:tcPr>
            <w:tcW w:w="1275" w:type="dxa"/>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4</w:t>
            </w:r>
          </w:p>
        </w:tc>
        <w:tc>
          <w:tcPr>
            <w:tcW w:w="1702" w:type="dxa"/>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lang w:val="en-US"/>
              </w:rPr>
            </w:pPr>
            <w:r w:rsidRPr="002A20A3">
              <w:rPr>
                <w:rFonts w:ascii="Times New Roman" w:hAnsi="Times New Roman"/>
                <w:b/>
                <w:bCs/>
                <w:sz w:val="20"/>
                <w:szCs w:val="20"/>
                <w:lang w:val="en-US"/>
              </w:rPr>
              <w:t>9</w:t>
            </w:r>
          </w:p>
        </w:tc>
      </w:tr>
      <w:tr w:rsidR="002A20A3" w:rsidRPr="002A20A3" w:rsidTr="00ED43C1">
        <w:tc>
          <w:tcPr>
            <w:tcW w:w="498" w:type="dxa"/>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Романенко Інна Борисівна</w:t>
            </w:r>
          </w:p>
        </w:tc>
        <w:tc>
          <w:tcPr>
            <w:tcW w:w="1275" w:type="dxa"/>
            <w:vAlign w:val="center"/>
          </w:tcPr>
          <w:p w:rsidR="002A20A3" w:rsidRPr="002A20A3" w:rsidRDefault="002A20A3" w:rsidP="002A20A3">
            <w:pPr>
              <w:spacing w:after="0" w:line="240" w:lineRule="auto"/>
              <w:jc w:val="center"/>
              <w:rPr>
                <w:rFonts w:ascii="Times New Roman" w:hAnsi="Times New Roman"/>
                <w:bCs/>
                <w:sz w:val="20"/>
                <w:szCs w:val="20"/>
                <w:lang w:val="en-US"/>
              </w:rPr>
            </w:pPr>
          </w:p>
        </w:tc>
        <w:tc>
          <w:tcPr>
            <w:tcW w:w="1702" w:type="dxa"/>
            <w:vAlign w:val="center"/>
          </w:tcPr>
          <w:p w:rsidR="002A20A3" w:rsidRPr="002A20A3" w:rsidRDefault="002A20A3" w:rsidP="002A20A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w:t>
            </w:r>
          </w:p>
        </w:tc>
      </w:tr>
      <w:tr w:rsidR="002A20A3" w:rsidRPr="002A20A3" w:rsidTr="00ED43C1">
        <w:tc>
          <w:tcPr>
            <w:tcW w:w="498" w:type="dxa"/>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Голова Наглядової ради (представник акціонера)</w:t>
            </w:r>
          </w:p>
        </w:tc>
        <w:tc>
          <w:tcPr>
            <w:tcW w:w="3543"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Золотухіна Яна Олександрівна</w:t>
            </w:r>
          </w:p>
        </w:tc>
        <w:tc>
          <w:tcPr>
            <w:tcW w:w="1275" w:type="dxa"/>
            <w:vAlign w:val="center"/>
          </w:tcPr>
          <w:p w:rsidR="002A20A3" w:rsidRPr="002A20A3" w:rsidRDefault="002A20A3" w:rsidP="002A20A3">
            <w:pPr>
              <w:spacing w:after="0" w:line="240" w:lineRule="auto"/>
              <w:jc w:val="center"/>
              <w:rPr>
                <w:rFonts w:ascii="Times New Roman" w:hAnsi="Times New Roman"/>
                <w:bCs/>
                <w:sz w:val="20"/>
                <w:szCs w:val="20"/>
                <w:lang w:val="en-US"/>
              </w:rPr>
            </w:pPr>
          </w:p>
        </w:tc>
        <w:tc>
          <w:tcPr>
            <w:tcW w:w="1702" w:type="dxa"/>
            <w:vAlign w:val="center"/>
          </w:tcPr>
          <w:p w:rsidR="002A20A3" w:rsidRPr="002A20A3" w:rsidRDefault="002A20A3" w:rsidP="002A20A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w:t>
            </w:r>
          </w:p>
        </w:tc>
      </w:tr>
      <w:tr w:rsidR="002A20A3" w:rsidRPr="002A20A3" w:rsidTr="00ED43C1">
        <w:tc>
          <w:tcPr>
            <w:tcW w:w="498" w:type="dxa"/>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Гордієнко Денис Дмитрович</w:t>
            </w:r>
          </w:p>
        </w:tc>
        <w:tc>
          <w:tcPr>
            <w:tcW w:w="1275" w:type="dxa"/>
            <w:vAlign w:val="center"/>
          </w:tcPr>
          <w:p w:rsidR="002A20A3" w:rsidRPr="002A20A3" w:rsidRDefault="002A20A3" w:rsidP="002A20A3">
            <w:pPr>
              <w:spacing w:after="0" w:line="240" w:lineRule="auto"/>
              <w:jc w:val="center"/>
              <w:rPr>
                <w:rFonts w:ascii="Times New Roman" w:hAnsi="Times New Roman"/>
                <w:bCs/>
                <w:sz w:val="20"/>
                <w:szCs w:val="20"/>
                <w:lang w:val="en-US"/>
              </w:rPr>
            </w:pPr>
          </w:p>
        </w:tc>
        <w:tc>
          <w:tcPr>
            <w:tcW w:w="1702" w:type="dxa"/>
            <w:vAlign w:val="center"/>
          </w:tcPr>
          <w:p w:rsidR="002A20A3" w:rsidRPr="002A20A3" w:rsidRDefault="002A20A3" w:rsidP="002A20A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w:t>
            </w:r>
          </w:p>
        </w:tc>
      </w:tr>
      <w:tr w:rsidR="002A20A3" w:rsidRPr="002A20A3" w:rsidTr="00ED43C1">
        <w:tc>
          <w:tcPr>
            <w:tcW w:w="498" w:type="dxa"/>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Назарук Ольга Владиславівна</w:t>
            </w:r>
          </w:p>
        </w:tc>
        <w:tc>
          <w:tcPr>
            <w:tcW w:w="1275" w:type="dxa"/>
            <w:vAlign w:val="center"/>
          </w:tcPr>
          <w:p w:rsidR="002A20A3" w:rsidRPr="002A20A3" w:rsidRDefault="002A20A3" w:rsidP="002A20A3">
            <w:pPr>
              <w:spacing w:after="0" w:line="240" w:lineRule="auto"/>
              <w:jc w:val="center"/>
              <w:rPr>
                <w:rFonts w:ascii="Times New Roman" w:hAnsi="Times New Roman"/>
                <w:bCs/>
                <w:sz w:val="20"/>
                <w:szCs w:val="20"/>
                <w:lang w:val="en-US"/>
              </w:rPr>
            </w:pPr>
          </w:p>
        </w:tc>
        <w:tc>
          <w:tcPr>
            <w:tcW w:w="1702" w:type="dxa"/>
            <w:vAlign w:val="center"/>
          </w:tcPr>
          <w:p w:rsidR="002A20A3" w:rsidRPr="002A20A3" w:rsidRDefault="002A20A3" w:rsidP="002A20A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w:t>
            </w:r>
          </w:p>
        </w:tc>
      </w:tr>
      <w:tr w:rsidR="002A20A3" w:rsidRPr="002A20A3" w:rsidTr="00ED43C1">
        <w:tc>
          <w:tcPr>
            <w:tcW w:w="498" w:type="dxa"/>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Корпоративний секретар</w:t>
            </w:r>
          </w:p>
        </w:tc>
        <w:tc>
          <w:tcPr>
            <w:tcW w:w="3543"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Дрозд Тетяна Олександрівна</w:t>
            </w:r>
          </w:p>
        </w:tc>
        <w:tc>
          <w:tcPr>
            <w:tcW w:w="1275" w:type="dxa"/>
            <w:vAlign w:val="center"/>
          </w:tcPr>
          <w:p w:rsidR="002A20A3" w:rsidRPr="002A20A3" w:rsidRDefault="002A20A3" w:rsidP="002A20A3">
            <w:pPr>
              <w:spacing w:after="0" w:line="240" w:lineRule="auto"/>
              <w:jc w:val="center"/>
              <w:rPr>
                <w:rFonts w:ascii="Times New Roman" w:hAnsi="Times New Roman"/>
                <w:bCs/>
                <w:sz w:val="20"/>
                <w:szCs w:val="20"/>
                <w:lang w:val="en-US"/>
              </w:rPr>
            </w:pPr>
          </w:p>
        </w:tc>
        <w:tc>
          <w:tcPr>
            <w:tcW w:w="1702" w:type="dxa"/>
            <w:vAlign w:val="center"/>
          </w:tcPr>
          <w:p w:rsidR="002A20A3" w:rsidRPr="002A20A3" w:rsidRDefault="002A20A3" w:rsidP="002A20A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lang w:val="en-US"/>
              </w:rPr>
            </w:pPr>
            <w:r w:rsidRPr="002A20A3">
              <w:rPr>
                <w:rFonts w:ascii="Times New Roman" w:hAnsi="Times New Roman"/>
                <w:bCs/>
                <w:sz w:val="20"/>
                <w:szCs w:val="20"/>
                <w:lang w:val="en-US"/>
              </w:rPr>
              <w:t>0</w:t>
            </w:r>
          </w:p>
        </w:tc>
      </w:tr>
    </w:tbl>
    <w:p w:rsidR="002A20A3" w:rsidRPr="002A20A3" w:rsidRDefault="002A20A3" w:rsidP="002A20A3">
      <w:pPr>
        <w:spacing w:after="0" w:line="240" w:lineRule="auto"/>
        <w:ind w:left="-709"/>
        <w:rPr>
          <w:rFonts w:ascii="Times New Roman" w:hAnsi="Times New Roman"/>
          <w:sz w:val="24"/>
          <w:szCs w:val="24"/>
        </w:rPr>
      </w:pPr>
    </w:p>
    <w:p w:rsidR="002A20A3" w:rsidRDefault="002A20A3">
      <w:pPr>
        <w:sectPr w:rsidR="002A20A3" w:rsidSect="002A20A3">
          <w:pgSz w:w="16838" w:h="11906" w:orient="landscape"/>
          <w:pgMar w:top="567" w:right="363" w:bottom="567" w:left="363" w:header="709" w:footer="709" w:gutter="0"/>
          <w:cols w:space="708"/>
          <w:docGrid w:linePitch="360"/>
        </w:sectPr>
      </w:pPr>
    </w:p>
    <w:p w:rsidR="002A20A3" w:rsidRPr="002A20A3" w:rsidRDefault="002A20A3" w:rsidP="002A20A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2A20A3">
        <w:rPr>
          <w:rFonts w:ascii="Times New Roman" w:hAnsi="Times New Roman"/>
          <w:b/>
          <w:bCs/>
          <w:color w:val="000000"/>
          <w:sz w:val="24"/>
          <w:szCs w:val="24"/>
        </w:rPr>
        <w:lastRenderedPageBreak/>
        <w:t>Організаційна структура:</w:t>
      </w:r>
    </w:p>
    <w:p w:rsidR="002A20A3" w:rsidRPr="002A20A3" w:rsidRDefault="002A20A3" w:rsidP="002A20A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2A20A3" w:rsidRPr="002A20A3" w:rsidRDefault="002A20A3" w:rsidP="002A20A3">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2A20A3">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2A20A3">
        <w:rPr>
          <w:rFonts w:ascii="Times New Roman" w:hAnsi="Times New Roman"/>
          <w:color w:val="000000"/>
          <w:sz w:val="20"/>
          <w:szCs w:val="20"/>
          <w:lang w:val="ru-RU"/>
        </w:rPr>
        <w:t>:</w:t>
      </w:r>
    </w:p>
    <w:p w:rsidR="002A20A3" w:rsidRPr="002A20A3" w:rsidRDefault="002A20A3" w:rsidP="002A20A3">
      <w:pPr>
        <w:spacing w:after="0" w:line="240" w:lineRule="auto"/>
        <w:jc w:val="center"/>
        <w:rPr>
          <w:rFonts w:ascii="Times New Roman" w:hAnsi="Times New Roman"/>
          <w:sz w:val="20"/>
          <w:szCs w:val="20"/>
        </w:rPr>
      </w:pPr>
    </w:p>
    <w:p w:rsidR="002A20A3" w:rsidRPr="002A20A3" w:rsidRDefault="002A20A3" w:rsidP="002A20A3">
      <w:pPr>
        <w:spacing w:after="0" w:line="240" w:lineRule="auto"/>
        <w:rPr>
          <w:rFonts w:ascii="Times New Roman" w:hAnsi="Times New Roman"/>
          <w:sz w:val="20"/>
          <w:szCs w:val="20"/>
          <w:lang w:val="ru-RU"/>
        </w:rPr>
      </w:pPr>
      <w:r w:rsidRPr="002A20A3">
        <w:rPr>
          <w:rFonts w:ascii="Times New Roman" w:hAnsi="Times New Roman"/>
          <w:sz w:val="20"/>
          <w:szCs w:val="20"/>
          <w:lang w:val="en-US"/>
        </w:rPr>
        <w:t>https://un22.pat.ua/documents/informaciya-dlya-akcioneriv-ta-steikholderiv?doc=125650</w:t>
      </w:r>
    </w:p>
    <w:p w:rsidR="002A20A3" w:rsidRPr="002A20A3" w:rsidRDefault="002A20A3" w:rsidP="002A20A3">
      <w:pPr>
        <w:spacing w:after="60" w:line="240" w:lineRule="auto"/>
        <w:jc w:val="center"/>
        <w:outlineLvl w:val="0"/>
        <w:rPr>
          <w:rFonts w:ascii="Times New Roman" w:hAnsi="Times New Roman"/>
          <w:b/>
          <w:bCs/>
          <w:kern w:val="28"/>
          <w:sz w:val="26"/>
          <w:szCs w:val="26"/>
        </w:rPr>
      </w:pPr>
      <w:bookmarkStart w:id="6" w:name="_Toc227935538"/>
      <w:r w:rsidRPr="002A20A3">
        <w:rPr>
          <w:rFonts w:ascii="Times New Roman" w:hAnsi="Times New Roman"/>
          <w:b/>
          <w:bCs/>
          <w:kern w:val="28"/>
          <w:sz w:val="26"/>
          <w:szCs w:val="26"/>
          <w:lang w:val="ru-RU"/>
        </w:rPr>
        <w:t xml:space="preserve">3. </w:t>
      </w:r>
      <w:r w:rsidRPr="002A20A3">
        <w:rPr>
          <w:rFonts w:ascii="Times New Roman" w:hAnsi="Times New Roman"/>
          <w:b/>
          <w:bCs/>
          <w:kern w:val="28"/>
          <w:sz w:val="26"/>
          <w:szCs w:val="26"/>
        </w:rPr>
        <w:t>Структура власності</w:t>
      </w:r>
      <w:bookmarkEnd w:id="6"/>
    </w:p>
    <w:p w:rsidR="002A20A3" w:rsidRPr="002A20A3" w:rsidRDefault="002A20A3" w:rsidP="002A20A3">
      <w:pPr>
        <w:spacing w:after="0" w:line="240" w:lineRule="auto"/>
        <w:rPr>
          <w:rFonts w:ascii="Times New Roman" w:hAnsi="Times New Roman"/>
          <w:sz w:val="20"/>
          <w:szCs w:val="20"/>
          <w:lang w:val="ru-RU"/>
        </w:rPr>
      </w:pPr>
      <w:r w:rsidRPr="002A20A3">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2A20A3">
        <w:rPr>
          <w:rFonts w:ascii="Times New Roman" w:hAnsi="Times New Roman"/>
          <w:sz w:val="20"/>
          <w:szCs w:val="20"/>
          <w:lang w:val="ru-RU"/>
        </w:rPr>
        <w:t xml:space="preserve"> :</w:t>
      </w:r>
    </w:p>
    <w:p w:rsidR="002A20A3" w:rsidRPr="002A20A3" w:rsidRDefault="002A20A3" w:rsidP="002A20A3">
      <w:pPr>
        <w:spacing w:after="0" w:line="240" w:lineRule="auto"/>
        <w:rPr>
          <w:rFonts w:ascii="Times New Roman" w:hAnsi="Times New Roman"/>
          <w:sz w:val="20"/>
          <w:szCs w:val="20"/>
        </w:rPr>
      </w:pPr>
    </w:p>
    <w:p w:rsidR="002A20A3" w:rsidRPr="002A20A3" w:rsidRDefault="002A20A3" w:rsidP="002A20A3">
      <w:pPr>
        <w:spacing w:after="0" w:line="240" w:lineRule="auto"/>
        <w:rPr>
          <w:rFonts w:ascii="Times New Roman" w:hAnsi="Times New Roman"/>
          <w:sz w:val="20"/>
          <w:szCs w:val="20"/>
          <w:lang w:val="ru-RU"/>
        </w:rPr>
      </w:pPr>
      <w:r w:rsidRPr="002A20A3">
        <w:rPr>
          <w:rFonts w:ascii="Times New Roman" w:hAnsi="Times New Roman"/>
          <w:sz w:val="20"/>
          <w:szCs w:val="20"/>
          <w:lang w:val="en-US"/>
        </w:rPr>
        <w:t>https://un22.pat.ua/documents/informaciya-dlya-akcioneriv-ta-steikholderiv?doc=125651</w:t>
      </w:r>
    </w:p>
    <w:p w:rsidR="002A20A3" w:rsidRPr="002A20A3" w:rsidRDefault="002A20A3" w:rsidP="002A20A3">
      <w:pPr>
        <w:spacing w:after="60" w:line="240" w:lineRule="auto"/>
        <w:jc w:val="center"/>
        <w:outlineLvl w:val="0"/>
        <w:rPr>
          <w:rFonts w:ascii="Times New Roman" w:hAnsi="Times New Roman"/>
          <w:b/>
          <w:bCs/>
          <w:kern w:val="28"/>
          <w:sz w:val="26"/>
          <w:szCs w:val="26"/>
        </w:rPr>
      </w:pPr>
      <w:bookmarkStart w:id="7" w:name="_Toc227935539"/>
      <w:r w:rsidRPr="002A20A3">
        <w:rPr>
          <w:rFonts w:ascii="Times New Roman" w:hAnsi="Times New Roman"/>
          <w:b/>
          <w:bCs/>
          <w:kern w:val="28"/>
          <w:sz w:val="26"/>
          <w:szCs w:val="26"/>
          <w:lang w:val="ru-RU"/>
        </w:rPr>
        <w:t xml:space="preserve">4. </w:t>
      </w:r>
      <w:r w:rsidRPr="002A20A3">
        <w:rPr>
          <w:rFonts w:ascii="Times New Roman" w:hAnsi="Times New Roman"/>
          <w:b/>
          <w:bCs/>
          <w:kern w:val="28"/>
          <w:sz w:val="26"/>
          <w:szCs w:val="26"/>
        </w:rPr>
        <w:t>Опис господарської та фінансової діяльності</w:t>
      </w:r>
      <w:bookmarkEnd w:id="7"/>
    </w:p>
    <w:p w:rsidR="002A20A3" w:rsidRPr="002A20A3" w:rsidRDefault="002A20A3" w:rsidP="002A20A3">
      <w:pPr>
        <w:spacing w:after="0" w:line="240" w:lineRule="auto"/>
        <w:jc w:val="center"/>
        <w:rPr>
          <w:rFonts w:ascii="Times New Roman" w:hAnsi="Times New Roman"/>
          <w:sz w:val="20"/>
          <w:szCs w:val="20"/>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xml:space="preserve"> Емітент не належить до будь-яких об'єднань підприємств.</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Метод нарахування амортизації: прямолiнiйний метод. Метод оцінки вартості запасів: ФІФО. Метод обліку та оцінки вартості фінансових інвестицій: за справедливою вартістю.</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модернізація основних засобів.</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6. Інформація щодо продуктів (товарів або послуг) особи:</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1) опис продуктів (товарів та/або послуг), які виробляє/надає особа</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Основні види продукції (послуг): Надання в оренду й експлуатацію власного чи орендованого нерухомого майна.</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2) обсяги виробництва (у натуральному та грошовому виразі)</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не зазначається. Обсяг наданих послуг оренди за 2025 рік 16 525 017,82 гривень з ПДВ.</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3) середньореалізаційні ціни продуктів</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xml:space="preserve">Середні ціни за послугами оренди 177,60  грн/м2 (з ПДВ).  </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4) загальна сума виручки</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Загальна сума виручки - 13 770,9 тис.грн.</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5) загальна сума експорту, частка експорту в загальному обсязі продажів</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6) залежність від сезонних змін</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Залежність від сезонних змін: немає.</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7) основні клієнти (більше 5 % у загальній сумі виручки)</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xml:space="preserve">Основні клієнти: ТОВ "ЕКО", ЄДРПОУ 32104254.                                                                                    </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8) ринки збуту та країни, в яких особою здійснюється діяльність</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Основні ринки збуту та країни, в яких особою здійснюється діяльність: Товариство здійснює  діяльність тільки на території України, а саме в м. Київ.</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9) канали збуту</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Канали збуту: Товариство працює  безпосередньо з замовниками.</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lastRenderedPageBreak/>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ТОВ "ЯСНО+" (постачання електроенергії для власних потреб та для обслуговування приміщень, що надаються в оренду)</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ПАТ "Київводоканал"(водопостачання та водовідведення)</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ПРАТ "ДТЕК КИЇВСЬКІ ЕЛЕКТРОМЕРЕЖІ" (постачання реактивної електроенергії для власних потреб та для обслуговування приміщень, що надаються в оренду)</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ПРАТ "СТРАХОВА КОМПАНІЯ "УНІКА"" (страхування власного нерухомого майна)</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ПАТ "Національний депозитарій України" ( послуги з обслуговування випуску ЦП).</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Всі постачальники знаходяться в Україні.</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11) особливості стану розвитку галузі, в якій здійснює діяльність особа</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xml:space="preserve">Розвиток галузі залежить від ціноутворення на електроенергію та попит на послуги. </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12) опис технологій, які використовує особа у своїй діяльності:</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Товариство не займається виробництвом, тому опис технологій не наводиться.</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13) місце особи на ринку, на якому вона здійснює діяльність</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14) рівень конкуренція в галузі, основні конкуренти особи</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Конкуренцiя є високою через достатню кiлькість пiдприємств, що надають аналогічні послуги з оренди. Основні конкуренти: аналіз не проводився.</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15) перспективні плани розвитку особи</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Перспективні плани розвитку: залучення нових клiєнтiв, покращеннi якостi послуг та підвищення прибутку порівняно з попереднім роком.</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xml:space="preserve">Емітент не є фінансовою установою. </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Діяльність з надання в оренду власних приміщень супроводжується ризиками неплатоспроможності орендарів, простоїв площ, зростання експлуатаційних витрат, коливання попиту й орендних ставок, зносу майна, правових змін та форс-мажорів. Для їхнього управління застосовуються договірні гарантії, диверсифікація орендарів, контроль розрахунків, моніторинг ринку, страхування й формування резервів. З метою мінімізації впливу ризиків підприємство переходить на авансові або забезпечувальні платежі, включає комунальні витрати в орендну плату, оперативно заповнює вільні площі, утримує майно в належному стані, оптимізує витрати та залучає юридичний супровід у випадку порушення умов договорів.</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За останні 5 років  придбання та  відчуження активів не було. Планів щодо значних інвестицій або придбань, пов'язаних  з господарською діяльністю, Товариство не має.</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xml:space="preserve">Основнi засоби емiтента знаходяться в задовiльному станi за місцезнаходженням Товариства: 02225, Україна, місто Київ, проспект Червоної Калини, будинок 17. Товариство не орендує основнi засоби. Пiдприємство здає в оренду власний основний засіб - нежитлову будівлю. Протягом звітного періоду значних правочинів щодо об`єкту </w:t>
      </w:r>
      <w:r w:rsidRPr="002A20A3">
        <w:rPr>
          <w:rFonts w:ascii="Times New Roman" w:hAnsi="Times New Roman"/>
          <w:sz w:val="20"/>
          <w:szCs w:val="20"/>
          <w:lang w:val="en-US"/>
        </w:rPr>
        <w:lastRenderedPageBreak/>
        <w:t>оренди не було. Виробничі потужності (обладнання, устаткування будівлі) є власністю Товариства, використовуються за призначенням, утримуються за власний рахунок. Ступiнь використання основних засобів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зниження купівельної спроможності споживачів; коливання споживчих настроїв, частi змiни та неврегульованiсть базового законодавства України (в т.ч. податкового). Ступiнь залежностi вiд законодавчих або економiчних обмежень оцiнюється як високий.</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Середньооблікова чисельність штатних працівників облікового складу 0 осіб; середня чисельність позаштатних працівників 0 осіб; середня чисельність осіб,які працюють за сумісництвом 2 особи; чисельність працівників, які працюють  на умовах неповного робочого часу (дня, тижня) 2 особи. Фонд оплати  праці у 2025 році склав 79,0 тис. грн. в порівнянні з 2024 роком (55,0 тис.грн.) він збільшився на 24,0 тис.грн. у зв'язку зі зміною законодавства щодо розміру мінімальної заробітної плати, а також умов праці. Кадрова програма емітента спрямована на забезпечення рівня кваліфікації  її працівників операційним потребам емітента. Набір нових кадрів на підприємстві здійснюється самостійно.</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ru-RU"/>
        </w:rPr>
      </w:pPr>
    </w:p>
    <w:p w:rsidR="002A20A3" w:rsidRPr="002A20A3" w:rsidRDefault="002A20A3" w:rsidP="002A20A3">
      <w:pPr>
        <w:spacing w:after="0" w:line="240" w:lineRule="auto"/>
        <w:rPr>
          <w:rFonts w:ascii="Times New Roman" w:hAnsi="Times New Roman"/>
          <w:vanish/>
          <w:sz w:val="24"/>
          <w:szCs w:val="24"/>
        </w:rPr>
      </w:pPr>
    </w:p>
    <w:p w:rsidR="002A20A3" w:rsidRPr="002A20A3" w:rsidRDefault="002A20A3" w:rsidP="002A20A3">
      <w:pPr>
        <w:spacing w:after="0" w:line="240" w:lineRule="auto"/>
        <w:jc w:val="center"/>
        <w:rPr>
          <w:rFonts w:ascii="Times New Roman" w:hAnsi="Times New Roman"/>
          <w:vanish/>
          <w:sz w:val="24"/>
          <w:szCs w:val="24"/>
        </w:rPr>
      </w:pPr>
      <w:r w:rsidRPr="002A20A3">
        <w:rPr>
          <w:rFonts w:ascii="Times New Roman" w:hAnsi="Times New Roman"/>
          <w:b/>
          <w:bCs/>
          <w:color w:val="000000"/>
          <w:sz w:val="24"/>
          <w:szCs w:val="24"/>
        </w:rPr>
        <w:t>Інформація про основні засоби емітента ( за залишковою вартістю )</w:t>
      </w:r>
    </w:p>
    <w:p w:rsidR="002A20A3" w:rsidRPr="002A20A3" w:rsidRDefault="002A20A3" w:rsidP="002A20A3">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2A20A3" w:rsidRPr="002A20A3" w:rsidTr="00ED43C1">
        <w:trPr>
          <w:trHeight w:val="461"/>
        </w:trPr>
        <w:tc>
          <w:tcPr>
            <w:tcW w:w="3090" w:type="dxa"/>
            <w:vMerge w:val="restart"/>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Власні основні засоби (тис.грн.)</w:t>
            </w:r>
          </w:p>
        </w:tc>
        <w:tc>
          <w:tcPr>
            <w:tcW w:w="2323" w:type="dxa"/>
            <w:gridSpan w:val="2"/>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Основні засоби , всього (тис.грн.)</w:t>
            </w:r>
          </w:p>
        </w:tc>
      </w:tr>
      <w:tr w:rsidR="002A20A3" w:rsidRPr="002A20A3" w:rsidTr="00ED43C1">
        <w:trPr>
          <w:trHeight w:val="147"/>
        </w:trPr>
        <w:tc>
          <w:tcPr>
            <w:tcW w:w="3090" w:type="dxa"/>
            <w:vMerge/>
            <w:shd w:val="clear" w:color="auto" w:fill="auto"/>
          </w:tcPr>
          <w:p w:rsidR="002A20A3" w:rsidRPr="002A20A3" w:rsidRDefault="002A20A3" w:rsidP="002A20A3">
            <w:pPr>
              <w:spacing w:after="0" w:line="240" w:lineRule="auto"/>
              <w:rPr>
                <w:rFonts w:ascii="Times New Roman" w:hAnsi="Times New Roman"/>
                <w:b/>
                <w:sz w:val="20"/>
                <w:szCs w:val="20"/>
              </w:rPr>
            </w:pP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На початок періоду</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На кінець періоду</w:t>
            </w:r>
          </w:p>
        </w:tc>
        <w:tc>
          <w:tcPr>
            <w:tcW w:w="1161" w:type="dxa"/>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На початок періоду</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На кінець періоду</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На початок періоду</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На кінець періоду</w:t>
            </w:r>
          </w:p>
        </w:tc>
      </w:tr>
      <w:tr w:rsidR="002A20A3" w:rsidRPr="002A20A3" w:rsidTr="00ED43C1">
        <w:trPr>
          <w:trHeight w:val="346"/>
        </w:trPr>
        <w:tc>
          <w:tcPr>
            <w:tcW w:w="3090" w:type="dxa"/>
            <w:shd w:val="clear" w:color="auto" w:fill="auto"/>
            <w:vAlign w:val="center"/>
          </w:tcPr>
          <w:p w:rsidR="002A20A3" w:rsidRPr="002A20A3" w:rsidRDefault="002A20A3" w:rsidP="002A20A3">
            <w:pPr>
              <w:spacing w:after="0" w:line="240" w:lineRule="auto"/>
              <w:rPr>
                <w:rFonts w:ascii="Times New Roman" w:hAnsi="Times New Roman"/>
                <w:b/>
                <w:sz w:val="20"/>
                <w:szCs w:val="20"/>
              </w:rPr>
            </w:pPr>
            <w:r w:rsidRPr="002A20A3">
              <w:rPr>
                <w:rFonts w:ascii="Times New Roman" w:hAnsi="Times New Roman"/>
                <w:b/>
                <w:sz w:val="20"/>
                <w:szCs w:val="20"/>
              </w:rPr>
              <w:t>1.Виробничого призначення</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rPr>
              <w:t>45802.200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44324.800</w:t>
            </w:r>
          </w:p>
        </w:tc>
        <w:tc>
          <w:tcPr>
            <w:tcW w:w="1161"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45802.200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44324.800</w:t>
            </w:r>
          </w:p>
        </w:tc>
      </w:tr>
      <w:tr w:rsidR="002A20A3" w:rsidRPr="002A20A3" w:rsidTr="00ED43C1">
        <w:trPr>
          <w:trHeight w:val="346"/>
        </w:trPr>
        <w:tc>
          <w:tcPr>
            <w:tcW w:w="3090" w:type="dxa"/>
            <w:shd w:val="clear" w:color="auto" w:fill="auto"/>
            <w:vAlign w:val="center"/>
          </w:tcPr>
          <w:p w:rsidR="002A20A3" w:rsidRPr="002A20A3" w:rsidRDefault="002A20A3" w:rsidP="002A20A3">
            <w:pPr>
              <w:spacing w:after="0" w:line="240" w:lineRule="auto"/>
              <w:rPr>
                <w:rFonts w:ascii="Times New Roman" w:hAnsi="Times New Roman"/>
                <w:b/>
                <w:sz w:val="20"/>
                <w:szCs w:val="20"/>
              </w:rPr>
            </w:pPr>
            <w:r w:rsidRPr="002A20A3">
              <w:rPr>
                <w:rFonts w:ascii="Times New Roman" w:hAnsi="Times New Roman"/>
                <w:b/>
                <w:sz w:val="20"/>
                <w:szCs w:val="20"/>
              </w:rPr>
              <w:t>- будівлі та споруди</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rPr>
              <w:t>45802.200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44324.800</w:t>
            </w:r>
          </w:p>
        </w:tc>
        <w:tc>
          <w:tcPr>
            <w:tcW w:w="1161"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45802.200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44324.800</w:t>
            </w:r>
          </w:p>
        </w:tc>
      </w:tr>
      <w:tr w:rsidR="002A20A3" w:rsidRPr="002A20A3" w:rsidTr="00ED43C1">
        <w:trPr>
          <w:trHeight w:val="346"/>
        </w:trPr>
        <w:tc>
          <w:tcPr>
            <w:tcW w:w="3090" w:type="dxa"/>
            <w:shd w:val="clear" w:color="auto" w:fill="auto"/>
            <w:vAlign w:val="center"/>
          </w:tcPr>
          <w:p w:rsidR="002A20A3" w:rsidRPr="002A20A3" w:rsidRDefault="002A20A3" w:rsidP="002A20A3">
            <w:pPr>
              <w:spacing w:after="0" w:line="240" w:lineRule="auto"/>
              <w:rPr>
                <w:rFonts w:ascii="Times New Roman" w:hAnsi="Times New Roman"/>
                <w:b/>
                <w:sz w:val="20"/>
                <w:szCs w:val="20"/>
              </w:rPr>
            </w:pPr>
            <w:r w:rsidRPr="002A20A3">
              <w:rPr>
                <w:rFonts w:ascii="Times New Roman" w:hAnsi="Times New Roman"/>
                <w:b/>
                <w:sz w:val="20"/>
                <w:szCs w:val="20"/>
              </w:rPr>
              <w:t>- машини та обладнання</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1"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r>
      <w:tr w:rsidR="002A20A3" w:rsidRPr="002A20A3" w:rsidTr="00ED43C1">
        <w:trPr>
          <w:trHeight w:val="346"/>
        </w:trPr>
        <w:tc>
          <w:tcPr>
            <w:tcW w:w="3090" w:type="dxa"/>
            <w:shd w:val="clear" w:color="auto" w:fill="auto"/>
            <w:vAlign w:val="center"/>
          </w:tcPr>
          <w:p w:rsidR="002A20A3" w:rsidRPr="002A20A3" w:rsidRDefault="002A20A3" w:rsidP="002A20A3">
            <w:pPr>
              <w:spacing w:after="0" w:line="240" w:lineRule="auto"/>
              <w:rPr>
                <w:rFonts w:ascii="Times New Roman" w:hAnsi="Times New Roman"/>
                <w:b/>
                <w:sz w:val="20"/>
                <w:szCs w:val="20"/>
              </w:rPr>
            </w:pPr>
            <w:r w:rsidRPr="002A20A3">
              <w:rPr>
                <w:rFonts w:ascii="Times New Roman" w:hAnsi="Times New Roman"/>
                <w:b/>
                <w:sz w:val="20"/>
                <w:szCs w:val="20"/>
              </w:rPr>
              <w:t>- транспортні засоби</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1"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r>
      <w:tr w:rsidR="002A20A3" w:rsidRPr="002A20A3" w:rsidTr="00ED43C1">
        <w:trPr>
          <w:trHeight w:val="346"/>
        </w:trPr>
        <w:tc>
          <w:tcPr>
            <w:tcW w:w="3090" w:type="dxa"/>
            <w:shd w:val="clear" w:color="auto" w:fill="auto"/>
            <w:vAlign w:val="center"/>
          </w:tcPr>
          <w:p w:rsidR="002A20A3" w:rsidRPr="002A20A3" w:rsidRDefault="002A20A3" w:rsidP="002A20A3">
            <w:pPr>
              <w:spacing w:after="0" w:line="240" w:lineRule="auto"/>
              <w:rPr>
                <w:rFonts w:ascii="Times New Roman" w:hAnsi="Times New Roman"/>
                <w:b/>
                <w:sz w:val="20"/>
                <w:szCs w:val="20"/>
              </w:rPr>
            </w:pPr>
            <w:r w:rsidRPr="002A20A3">
              <w:rPr>
                <w:rFonts w:ascii="Times New Roman" w:hAnsi="Times New Roman"/>
                <w:b/>
                <w:sz w:val="20"/>
                <w:szCs w:val="20"/>
              </w:rPr>
              <w:t>- земельні ділянки</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1"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r>
      <w:tr w:rsidR="002A20A3" w:rsidRPr="002A20A3" w:rsidTr="00ED43C1">
        <w:trPr>
          <w:trHeight w:val="346"/>
        </w:trPr>
        <w:tc>
          <w:tcPr>
            <w:tcW w:w="3090" w:type="dxa"/>
            <w:shd w:val="clear" w:color="auto" w:fill="auto"/>
            <w:vAlign w:val="center"/>
          </w:tcPr>
          <w:p w:rsidR="002A20A3" w:rsidRPr="002A20A3" w:rsidRDefault="002A20A3" w:rsidP="002A20A3">
            <w:pPr>
              <w:spacing w:after="0" w:line="240" w:lineRule="auto"/>
              <w:rPr>
                <w:rFonts w:ascii="Times New Roman" w:hAnsi="Times New Roman"/>
                <w:b/>
                <w:sz w:val="20"/>
                <w:szCs w:val="20"/>
              </w:rPr>
            </w:pPr>
            <w:r w:rsidRPr="002A20A3">
              <w:rPr>
                <w:rFonts w:ascii="Times New Roman" w:hAnsi="Times New Roman"/>
                <w:b/>
                <w:sz w:val="20"/>
                <w:szCs w:val="20"/>
              </w:rPr>
              <w:t>- інші</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1"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r>
      <w:tr w:rsidR="002A20A3" w:rsidRPr="002A20A3" w:rsidTr="00ED43C1">
        <w:trPr>
          <w:trHeight w:val="346"/>
        </w:trPr>
        <w:tc>
          <w:tcPr>
            <w:tcW w:w="3090" w:type="dxa"/>
            <w:shd w:val="clear" w:color="auto" w:fill="auto"/>
            <w:vAlign w:val="center"/>
          </w:tcPr>
          <w:p w:rsidR="002A20A3" w:rsidRPr="002A20A3" w:rsidRDefault="002A20A3" w:rsidP="002A20A3">
            <w:pPr>
              <w:spacing w:after="0" w:line="240" w:lineRule="auto"/>
              <w:rPr>
                <w:rFonts w:ascii="Times New Roman" w:hAnsi="Times New Roman"/>
                <w:b/>
                <w:sz w:val="20"/>
                <w:szCs w:val="20"/>
              </w:rPr>
            </w:pPr>
            <w:r w:rsidRPr="002A20A3">
              <w:rPr>
                <w:rFonts w:ascii="Times New Roman" w:hAnsi="Times New Roman"/>
                <w:b/>
                <w:sz w:val="20"/>
                <w:szCs w:val="20"/>
              </w:rPr>
              <w:t>2. Невиробничого призначення</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1"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r>
      <w:tr w:rsidR="002A20A3" w:rsidRPr="002A20A3" w:rsidTr="00ED43C1">
        <w:trPr>
          <w:trHeight w:val="346"/>
        </w:trPr>
        <w:tc>
          <w:tcPr>
            <w:tcW w:w="3090" w:type="dxa"/>
            <w:shd w:val="clear" w:color="auto" w:fill="auto"/>
            <w:vAlign w:val="center"/>
          </w:tcPr>
          <w:p w:rsidR="002A20A3" w:rsidRPr="002A20A3" w:rsidRDefault="002A20A3" w:rsidP="002A20A3">
            <w:pPr>
              <w:spacing w:after="0" w:line="240" w:lineRule="auto"/>
              <w:rPr>
                <w:rFonts w:ascii="Times New Roman" w:hAnsi="Times New Roman"/>
                <w:b/>
                <w:sz w:val="20"/>
                <w:szCs w:val="20"/>
              </w:rPr>
            </w:pPr>
            <w:r w:rsidRPr="002A20A3">
              <w:rPr>
                <w:rFonts w:ascii="Times New Roman" w:hAnsi="Times New Roman"/>
                <w:b/>
                <w:sz w:val="20"/>
                <w:szCs w:val="20"/>
              </w:rPr>
              <w:t>- будівлі та споруди</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1"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r>
      <w:tr w:rsidR="002A20A3" w:rsidRPr="002A20A3" w:rsidTr="00ED43C1">
        <w:trPr>
          <w:trHeight w:val="346"/>
        </w:trPr>
        <w:tc>
          <w:tcPr>
            <w:tcW w:w="3090" w:type="dxa"/>
            <w:shd w:val="clear" w:color="auto" w:fill="auto"/>
            <w:vAlign w:val="center"/>
          </w:tcPr>
          <w:p w:rsidR="002A20A3" w:rsidRPr="002A20A3" w:rsidRDefault="002A20A3" w:rsidP="002A20A3">
            <w:pPr>
              <w:spacing w:after="0" w:line="240" w:lineRule="auto"/>
              <w:rPr>
                <w:rFonts w:ascii="Times New Roman" w:hAnsi="Times New Roman"/>
                <w:b/>
                <w:sz w:val="20"/>
                <w:szCs w:val="20"/>
              </w:rPr>
            </w:pPr>
            <w:r w:rsidRPr="002A20A3">
              <w:rPr>
                <w:rFonts w:ascii="Times New Roman" w:hAnsi="Times New Roman"/>
                <w:b/>
                <w:sz w:val="20"/>
                <w:szCs w:val="20"/>
              </w:rPr>
              <w:t>- машини та обладнання</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1"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r>
      <w:tr w:rsidR="002A20A3" w:rsidRPr="002A20A3" w:rsidTr="00ED43C1">
        <w:trPr>
          <w:trHeight w:val="346"/>
        </w:trPr>
        <w:tc>
          <w:tcPr>
            <w:tcW w:w="3090" w:type="dxa"/>
            <w:shd w:val="clear" w:color="auto" w:fill="auto"/>
            <w:vAlign w:val="center"/>
          </w:tcPr>
          <w:p w:rsidR="002A20A3" w:rsidRPr="002A20A3" w:rsidRDefault="002A20A3" w:rsidP="002A20A3">
            <w:pPr>
              <w:spacing w:after="0" w:line="240" w:lineRule="auto"/>
              <w:rPr>
                <w:rFonts w:ascii="Times New Roman" w:hAnsi="Times New Roman"/>
                <w:b/>
                <w:sz w:val="20"/>
                <w:szCs w:val="20"/>
              </w:rPr>
            </w:pPr>
            <w:r w:rsidRPr="002A20A3">
              <w:rPr>
                <w:rFonts w:ascii="Times New Roman" w:hAnsi="Times New Roman"/>
                <w:b/>
                <w:sz w:val="20"/>
                <w:szCs w:val="20"/>
              </w:rPr>
              <w:t>- транспортні засоби</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1"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r>
      <w:tr w:rsidR="002A20A3" w:rsidRPr="002A20A3" w:rsidTr="00ED43C1">
        <w:trPr>
          <w:trHeight w:val="346"/>
        </w:trPr>
        <w:tc>
          <w:tcPr>
            <w:tcW w:w="3090" w:type="dxa"/>
            <w:shd w:val="clear" w:color="auto" w:fill="auto"/>
            <w:vAlign w:val="center"/>
          </w:tcPr>
          <w:p w:rsidR="002A20A3" w:rsidRPr="002A20A3" w:rsidRDefault="002A20A3" w:rsidP="002A20A3">
            <w:pPr>
              <w:spacing w:after="0" w:line="240" w:lineRule="auto"/>
              <w:rPr>
                <w:rFonts w:ascii="Times New Roman" w:hAnsi="Times New Roman"/>
                <w:b/>
                <w:sz w:val="20"/>
                <w:szCs w:val="20"/>
              </w:rPr>
            </w:pPr>
            <w:r w:rsidRPr="002A20A3">
              <w:rPr>
                <w:rFonts w:ascii="Times New Roman" w:hAnsi="Times New Roman"/>
                <w:b/>
                <w:sz w:val="20"/>
                <w:szCs w:val="20"/>
              </w:rPr>
              <w:t>- земельні ділянки</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lang w:val="en-US"/>
              </w:rPr>
              <w:t>0.000</w:t>
            </w:r>
          </w:p>
        </w:tc>
        <w:tc>
          <w:tcPr>
            <w:tcW w:w="1161"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lang w:val="en-US"/>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lang w:val="en-US"/>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lang w:val="en-US"/>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lang w:val="en-US"/>
              </w:rPr>
              <w:t>0.000</w:t>
            </w:r>
          </w:p>
        </w:tc>
      </w:tr>
      <w:tr w:rsidR="002A20A3" w:rsidRPr="002A20A3" w:rsidTr="00ED43C1">
        <w:trPr>
          <w:trHeight w:val="346"/>
        </w:trPr>
        <w:tc>
          <w:tcPr>
            <w:tcW w:w="3090" w:type="dxa"/>
            <w:shd w:val="clear" w:color="auto" w:fill="auto"/>
            <w:vAlign w:val="center"/>
          </w:tcPr>
          <w:p w:rsidR="002A20A3" w:rsidRPr="002A20A3" w:rsidRDefault="002A20A3" w:rsidP="002A20A3">
            <w:pPr>
              <w:spacing w:after="0" w:line="240" w:lineRule="auto"/>
              <w:rPr>
                <w:rFonts w:ascii="Times New Roman" w:hAnsi="Times New Roman"/>
                <w:b/>
                <w:sz w:val="20"/>
                <w:szCs w:val="20"/>
              </w:rPr>
            </w:pPr>
            <w:r w:rsidRPr="002A20A3">
              <w:rPr>
                <w:rFonts w:ascii="Times New Roman" w:hAnsi="Times New Roman"/>
                <w:b/>
                <w:sz w:val="20"/>
                <w:szCs w:val="20"/>
              </w:rPr>
              <w:t xml:space="preserve">- </w:t>
            </w:r>
            <w:r w:rsidRPr="002A20A3">
              <w:rPr>
                <w:rFonts w:ascii="Times New Roman" w:hAnsi="Times New Roman"/>
                <w:b/>
                <w:sz w:val="20"/>
                <w:szCs w:val="20"/>
                <w:lang w:val="en-US"/>
              </w:rPr>
              <w:t>ін</w:t>
            </w:r>
            <w:r w:rsidRPr="002A20A3">
              <w:rPr>
                <w:rFonts w:ascii="Times New Roman" w:hAnsi="Times New Roman"/>
                <w:b/>
                <w:sz w:val="20"/>
                <w:szCs w:val="20"/>
                <w:lang/>
              </w:rPr>
              <w:t>в</w:t>
            </w:r>
            <w:r w:rsidRPr="002A20A3">
              <w:rPr>
                <w:rFonts w:ascii="Times New Roman" w:hAnsi="Times New Roman"/>
                <w:b/>
                <w:sz w:val="20"/>
                <w:szCs w:val="20"/>
                <w:lang w:val="en-US"/>
              </w:rPr>
              <w:t>естиційна нерухомість</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0.000</w:t>
            </w:r>
          </w:p>
        </w:tc>
        <w:tc>
          <w:tcPr>
            <w:tcW w:w="1161"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0.000</w:t>
            </w:r>
          </w:p>
        </w:tc>
      </w:tr>
      <w:tr w:rsidR="002A20A3" w:rsidRPr="002A20A3" w:rsidTr="00ED43C1">
        <w:trPr>
          <w:trHeight w:val="346"/>
        </w:trPr>
        <w:tc>
          <w:tcPr>
            <w:tcW w:w="3090" w:type="dxa"/>
            <w:shd w:val="clear" w:color="auto" w:fill="auto"/>
            <w:vAlign w:val="center"/>
          </w:tcPr>
          <w:p w:rsidR="002A20A3" w:rsidRPr="002A20A3" w:rsidRDefault="002A20A3" w:rsidP="002A20A3">
            <w:pPr>
              <w:spacing w:after="0" w:line="240" w:lineRule="auto"/>
              <w:rPr>
                <w:rFonts w:ascii="Times New Roman" w:hAnsi="Times New Roman"/>
                <w:b/>
                <w:sz w:val="20"/>
                <w:szCs w:val="20"/>
              </w:rPr>
            </w:pPr>
            <w:r w:rsidRPr="002A20A3">
              <w:rPr>
                <w:rFonts w:ascii="Times New Roman" w:hAnsi="Times New Roman"/>
                <w:b/>
                <w:sz w:val="20"/>
                <w:szCs w:val="20"/>
              </w:rPr>
              <w:t>- інші</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1"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r>
      <w:tr w:rsidR="002A20A3" w:rsidRPr="002A20A3" w:rsidTr="00ED43C1">
        <w:trPr>
          <w:trHeight w:val="346"/>
        </w:trPr>
        <w:tc>
          <w:tcPr>
            <w:tcW w:w="3090" w:type="dxa"/>
            <w:shd w:val="clear" w:color="auto" w:fill="auto"/>
            <w:vAlign w:val="center"/>
          </w:tcPr>
          <w:p w:rsidR="002A20A3" w:rsidRPr="002A20A3" w:rsidRDefault="002A20A3" w:rsidP="002A20A3">
            <w:pPr>
              <w:spacing w:after="0" w:line="240" w:lineRule="auto"/>
              <w:rPr>
                <w:rFonts w:ascii="Times New Roman" w:hAnsi="Times New Roman"/>
                <w:b/>
                <w:sz w:val="20"/>
                <w:szCs w:val="20"/>
              </w:rPr>
            </w:pPr>
            <w:r w:rsidRPr="002A20A3">
              <w:rPr>
                <w:rFonts w:ascii="Times New Roman" w:hAnsi="Times New Roman"/>
                <w:b/>
                <w:sz w:val="20"/>
                <w:szCs w:val="20"/>
              </w:rPr>
              <w:t>Усього</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rPr>
              <w:t>45802.200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44324.800</w:t>
            </w:r>
          </w:p>
        </w:tc>
        <w:tc>
          <w:tcPr>
            <w:tcW w:w="1161"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0.000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45802.200</w:t>
            </w:r>
          </w:p>
        </w:tc>
        <w:tc>
          <w:tcPr>
            <w:tcW w:w="1162" w:type="dxa"/>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44324.800</w:t>
            </w:r>
          </w:p>
        </w:tc>
      </w:tr>
    </w:tbl>
    <w:p w:rsidR="002A20A3" w:rsidRPr="002A20A3" w:rsidRDefault="002A20A3" w:rsidP="002A20A3">
      <w:pPr>
        <w:spacing w:after="0" w:line="240" w:lineRule="auto"/>
        <w:rPr>
          <w:rFonts w:ascii="Times New Roman" w:hAnsi="Times New Roman"/>
          <w:sz w:val="20"/>
          <w:szCs w:val="20"/>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b/>
          <w:sz w:val="20"/>
          <w:szCs w:val="20"/>
        </w:rPr>
        <w:t xml:space="preserve">Пояснення : </w:t>
      </w:r>
      <w:r w:rsidRPr="002A20A3">
        <w:rPr>
          <w:rFonts w:ascii="Times New Roman" w:hAnsi="Times New Roman"/>
          <w:b/>
          <w:sz w:val="20"/>
          <w:szCs w:val="20"/>
          <w:lang w:val="en-US"/>
        </w:rPr>
        <w:t xml:space="preserve"> </w:t>
      </w:r>
      <w:r w:rsidRPr="002A20A3">
        <w:rPr>
          <w:rFonts w:ascii="Times New Roman" w:hAnsi="Times New Roman"/>
          <w:sz w:val="20"/>
          <w:szCs w:val="20"/>
          <w:lang w:val="ru-RU"/>
        </w:rPr>
        <w:t>Термiни використання ОЗ (за основними групами):будівлі та споруди - не менше 20 років, машини та обладнання - 5 років, інші - не менше 12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70 787,4 тис.грн., на кiнець звiтного перiоду  70 787,4 тис.грн. Ступiнь зносу основних засобiв на початок звiтного перiоду 35,3%, на кiнець звiтного перiоду 37,4%. Ступiнь використання основних засобiв 100%. Сума нарахованого зносу на початок звiтного перiоду  24 985,2 тис. грн, на кiнець звiтного перiоду  26 462,6 тис. грн. Обмежень на використання майна немає. Змін у вартості основних засобів не було. Орендованих примiщень та майна товариства немає.</w:t>
      </w:r>
    </w:p>
    <w:tbl>
      <w:tblPr>
        <w:tblW w:w="9828" w:type="dxa"/>
        <w:tblLook w:val="01E0" w:firstRow="1" w:lastRow="1" w:firstColumn="1" w:lastColumn="1" w:noHBand="0" w:noVBand="0"/>
      </w:tblPr>
      <w:tblGrid>
        <w:gridCol w:w="1252"/>
        <w:gridCol w:w="3438"/>
        <w:gridCol w:w="2572"/>
        <w:gridCol w:w="2566"/>
      </w:tblGrid>
      <w:tr w:rsidR="002A20A3" w:rsidRPr="002A20A3" w:rsidTr="00ED43C1">
        <w:trPr>
          <w:trHeight w:val="244"/>
        </w:trPr>
        <w:tc>
          <w:tcPr>
            <w:tcW w:w="9828" w:type="dxa"/>
            <w:gridSpan w:val="4"/>
            <w:shd w:val="clear" w:color="auto" w:fill="auto"/>
          </w:tcPr>
          <w:p w:rsidR="002A20A3" w:rsidRPr="002A20A3" w:rsidRDefault="002A20A3" w:rsidP="002A20A3">
            <w:pPr>
              <w:spacing w:after="0" w:line="240" w:lineRule="auto"/>
              <w:jc w:val="center"/>
              <w:rPr>
                <w:rFonts w:ascii="Times New Roman" w:hAnsi="Times New Roman"/>
                <w:b/>
                <w:bCs/>
                <w:color w:val="000000"/>
                <w:sz w:val="24"/>
                <w:szCs w:val="24"/>
              </w:rPr>
            </w:pPr>
            <w:r w:rsidRPr="002A20A3">
              <w:rPr>
                <w:rFonts w:ascii="Times New Roman" w:hAnsi="Times New Roman"/>
                <w:b/>
                <w:bCs/>
                <w:color w:val="000000"/>
                <w:sz w:val="24"/>
                <w:szCs w:val="24"/>
              </w:rPr>
              <w:t>Інформація щодо вартості чистих активів емітента</w:t>
            </w:r>
          </w:p>
          <w:p w:rsidR="002A20A3" w:rsidRPr="002A20A3" w:rsidRDefault="002A20A3" w:rsidP="002A20A3">
            <w:pPr>
              <w:spacing w:after="0" w:line="240" w:lineRule="auto"/>
              <w:rPr>
                <w:rFonts w:ascii="Times New Roman" w:hAnsi="Times New Roman"/>
                <w:sz w:val="24"/>
                <w:szCs w:val="24"/>
              </w:rPr>
            </w:pPr>
          </w:p>
        </w:tc>
      </w:tr>
      <w:tr w:rsidR="002A20A3" w:rsidRPr="002A20A3" w:rsidTr="00ED43C1">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2A20A3" w:rsidRPr="002A20A3" w:rsidRDefault="002A20A3" w:rsidP="002A20A3">
            <w:pPr>
              <w:spacing w:after="0" w:line="240" w:lineRule="auto"/>
              <w:rPr>
                <w:rFonts w:ascii="Times New Roman" w:hAnsi="Times New Roman"/>
                <w:b/>
                <w:sz w:val="20"/>
                <w:szCs w:val="20"/>
              </w:rPr>
            </w:pPr>
            <w:r w:rsidRPr="002A20A3">
              <w:rPr>
                <w:rFonts w:ascii="Times New Roman" w:hAnsi="Times New Roman"/>
                <w:b/>
                <w:sz w:val="20"/>
                <w:szCs w:val="20"/>
                <w:lang w:val="ru-RU"/>
              </w:rPr>
              <w:t>Найменування показника</w:t>
            </w:r>
            <w:r w:rsidRPr="002A20A3">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b/>
                <w:sz w:val="20"/>
                <w:szCs w:val="20"/>
                <w:lang w:val="ru-RU"/>
              </w:rPr>
            </w:pPr>
            <w:r w:rsidRPr="002A20A3">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b/>
                <w:sz w:val="20"/>
                <w:szCs w:val="20"/>
                <w:lang w:val="ru-RU"/>
              </w:rPr>
            </w:pPr>
            <w:r w:rsidRPr="002A20A3">
              <w:rPr>
                <w:rFonts w:ascii="Times New Roman" w:hAnsi="Times New Roman"/>
                <w:b/>
                <w:sz w:val="20"/>
                <w:szCs w:val="20"/>
                <w:lang w:val="ru-RU"/>
              </w:rPr>
              <w:t>За попередній період</w:t>
            </w:r>
          </w:p>
        </w:tc>
      </w:tr>
      <w:tr w:rsidR="002A20A3" w:rsidRPr="002A20A3" w:rsidTr="00ED43C1">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A20A3" w:rsidRPr="002A20A3" w:rsidRDefault="002A20A3" w:rsidP="002A20A3">
            <w:pPr>
              <w:spacing w:after="0" w:line="240" w:lineRule="auto"/>
              <w:rPr>
                <w:rFonts w:ascii="Times New Roman" w:hAnsi="Times New Roman"/>
                <w:b/>
                <w:sz w:val="20"/>
                <w:szCs w:val="20"/>
                <w:lang w:val="ru-RU"/>
              </w:rPr>
            </w:pPr>
            <w:r w:rsidRPr="002A20A3">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ru-RU"/>
              </w:rPr>
            </w:pPr>
            <w:r w:rsidRPr="002A20A3">
              <w:rPr>
                <w:rFonts w:ascii="Times New Roman" w:hAnsi="Times New Roman"/>
                <w:sz w:val="20"/>
                <w:szCs w:val="20"/>
                <w:lang w:val="en-US"/>
              </w:rPr>
              <w:t>47244.9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ru-RU"/>
              </w:rPr>
            </w:pPr>
            <w:r w:rsidRPr="002A20A3">
              <w:rPr>
                <w:rFonts w:ascii="Times New Roman" w:hAnsi="Times New Roman"/>
                <w:sz w:val="20"/>
                <w:szCs w:val="20"/>
                <w:lang w:val="en-US"/>
              </w:rPr>
              <w:t>47593.6</w:t>
            </w:r>
          </w:p>
        </w:tc>
      </w:tr>
      <w:tr w:rsidR="002A20A3" w:rsidRPr="002A20A3" w:rsidTr="00ED43C1">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A20A3" w:rsidRPr="002A20A3" w:rsidRDefault="002A20A3" w:rsidP="002A20A3">
            <w:pPr>
              <w:spacing w:after="0" w:line="240" w:lineRule="auto"/>
              <w:rPr>
                <w:rFonts w:ascii="Times New Roman" w:hAnsi="Times New Roman"/>
                <w:b/>
                <w:sz w:val="20"/>
                <w:szCs w:val="20"/>
                <w:lang w:val="ru-RU"/>
              </w:rPr>
            </w:pPr>
            <w:r w:rsidRPr="002A20A3">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ru-RU"/>
              </w:rPr>
            </w:pPr>
            <w:r w:rsidRPr="002A20A3">
              <w:rPr>
                <w:rFonts w:ascii="Times New Roman" w:hAnsi="Times New Roman"/>
                <w:sz w:val="20"/>
                <w:szCs w:val="20"/>
                <w:lang w:val="en-US"/>
              </w:rPr>
              <w:t>723.1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ru-RU"/>
              </w:rPr>
            </w:pPr>
            <w:r w:rsidRPr="002A20A3">
              <w:rPr>
                <w:rFonts w:ascii="Times New Roman" w:hAnsi="Times New Roman"/>
                <w:sz w:val="20"/>
                <w:szCs w:val="20"/>
                <w:lang w:val="en-US"/>
              </w:rPr>
              <w:t>723.1</w:t>
            </w:r>
          </w:p>
        </w:tc>
      </w:tr>
      <w:tr w:rsidR="002A20A3" w:rsidRPr="002A20A3" w:rsidTr="00ED43C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A20A3" w:rsidRPr="002A20A3" w:rsidRDefault="002A20A3" w:rsidP="002A20A3">
            <w:pPr>
              <w:spacing w:after="0" w:line="240" w:lineRule="auto"/>
              <w:rPr>
                <w:rFonts w:ascii="Times New Roman" w:hAnsi="Times New Roman"/>
                <w:b/>
                <w:sz w:val="20"/>
                <w:szCs w:val="20"/>
                <w:lang w:val="ru-RU"/>
              </w:rPr>
            </w:pPr>
            <w:r w:rsidRPr="002A20A3">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ru-RU"/>
              </w:rPr>
            </w:pPr>
            <w:r w:rsidRPr="002A20A3">
              <w:rPr>
                <w:rFonts w:ascii="Times New Roman" w:hAnsi="Times New Roman"/>
                <w:sz w:val="20"/>
                <w:szCs w:val="20"/>
                <w:lang w:val="en-US"/>
              </w:rPr>
              <w:t>723.1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ru-RU"/>
              </w:rPr>
            </w:pPr>
            <w:r w:rsidRPr="002A20A3">
              <w:rPr>
                <w:rFonts w:ascii="Times New Roman" w:hAnsi="Times New Roman"/>
                <w:sz w:val="20"/>
                <w:szCs w:val="20"/>
                <w:lang w:val="en-US"/>
              </w:rPr>
              <w:t>723.1</w:t>
            </w:r>
          </w:p>
        </w:tc>
      </w:tr>
      <w:tr w:rsidR="002A20A3" w:rsidRPr="002A20A3" w:rsidTr="00ED43C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A20A3" w:rsidRPr="002A20A3" w:rsidRDefault="002A20A3" w:rsidP="002A20A3">
            <w:pPr>
              <w:spacing w:after="0" w:line="240" w:lineRule="auto"/>
              <w:rPr>
                <w:rFonts w:ascii="Times New Roman" w:hAnsi="Times New Roman"/>
                <w:b/>
                <w:sz w:val="20"/>
                <w:szCs w:val="20"/>
                <w:lang w:val="ru-RU"/>
              </w:rPr>
            </w:pPr>
            <w:r w:rsidRPr="002A20A3">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ru-RU"/>
              </w:rPr>
            </w:pPr>
            <w:r w:rsidRPr="002A20A3">
              <w:rPr>
                <w:rFonts w:ascii="Times New Roman" w:hAnsi="Times New Roman"/>
                <w:sz w:val="20"/>
                <w:szCs w:val="20"/>
                <w:lang w:val="en-US"/>
              </w:rPr>
              <w:t>6533.661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ru-RU"/>
              </w:rPr>
            </w:pPr>
            <w:r w:rsidRPr="002A20A3">
              <w:rPr>
                <w:rFonts w:ascii="Times New Roman" w:hAnsi="Times New Roman"/>
                <w:sz w:val="20"/>
                <w:szCs w:val="20"/>
                <w:lang w:val="en-US"/>
              </w:rPr>
              <w:t>6581.884</w:t>
            </w:r>
          </w:p>
        </w:tc>
      </w:tr>
      <w:tr w:rsidR="002A20A3" w:rsidRPr="002A20A3" w:rsidTr="00ED43C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A20A3" w:rsidRPr="002A20A3" w:rsidRDefault="002A20A3" w:rsidP="002A20A3">
            <w:pPr>
              <w:spacing w:after="0" w:line="240" w:lineRule="auto"/>
              <w:rPr>
                <w:rFonts w:ascii="Times New Roman" w:hAnsi="Times New Roman"/>
                <w:b/>
                <w:sz w:val="20"/>
                <w:szCs w:val="20"/>
                <w:lang w:val="ru-RU"/>
              </w:rPr>
            </w:pPr>
            <w:r w:rsidRPr="002A20A3">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ru-RU"/>
              </w:rPr>
            </w:pPr>
            <w:r w:rsidRPr="002A20A3">
              <w:rPr>
                <w:rFonts w:ascii="Times New Roman" w:hAnsi="Times New Roman"/>
                <w:sz w:val="20"/>
                <w:szCs w:val="20"/>
                <w:lang w:val="en-US"/>
              </w:rPr>
              <w:t>99.267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sz w:val="20"/>
                <w:szCs w:val="20"/>
                <w:lang w:val="ru-RU"/>
              </w:rPr>
            </w:pPr>
            <w:r w:rsidRPr="002A20A3">
              <w:rPr>
                <w:rFonts w:ascii="Times New Roman" w:hAnsi="Times New Roman"/>
                <w:sz w:val="20"/>
                <w:szCs w:val="20"/>
                <w:lang w:val="en-US"/>
              </w:rPr>
              <w:t>99.267</w:t>
            </w:r>
          </w:p>
        </w:tc>
      </w:tr>
      <w:tr w:rsidR="002A20A3" w:rsidRPr="002A20A3" w:rsidTr="00ED43C1">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2A20A3" w:rsidRPr="002A20A3" w:rsidRDefault="002A20A3" w:rsidP="002A20A3">
            <w:pPr>
              <w:spacing w:after="0" w:line="240" w:lineRule="auto"/>
              <w:rPr>
                <w:rFonts w:ascii="Times New Roman" w:hAnsi="Times New Roman"/>
                <w:b/>
                <w:sz w:val="20"/>
                <w:szCs w:val="20"/>
                <w:lang w:val="ru-RU"/>
              </w:rPr>
            </w:pPr>
            <w:r w:rsidRPr="002A20A3">
              <w:rPr>
                <w:rFonts w:ascii="Times New Roman" w:hAnsi="Times New Roman"/>
                <w:b/>
                <w:sz w:val="20"/>
                <w:szCs w:val="20"/>
                <w:lang w:val="ru-RU"/>
              </w:rPr>
              <w:t>Додаткова інформ</w:t>
            </w:r>
            <w:r w:rsidRPr="002A20A3">
              <w:rPr>
                <w:rFonts w:ascii="Times New Roman" w:hAnsi="Times New Roman"/>
                <w:b/>
                <w:sz w:val="20"/>
                <w:szCs w:val="20"/>
                <w:lang/>
              </w:rPr>
              <w:t>а</w:t>
            </w:r>
            <w:r w:rsidRPr="002A20A3">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Співвідношення вартості чистих активів особи за звітний період (47244.9 тис.грн ) до розміру зареєстрованого статутного капіталу особи (723.1 тис.грн ) - 6533.661%.</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Співвідношення вартості чистих активів особи за звітний період (47244.9 тис.грн ) до вартості чистих активів за попередній звітний період (47593.6 тис.грн ) - 99.267%.</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Вимоги п.2 ст.16 Закону України "Про акціонерні товариства" дотримуються.</w:t>
            </w:r>
          </w:p>
        </w:tc>
      </w:tr>
    </w:tbl>
    <w:p w:rsidR="002A20A3" w:rsidRPr="002A20A3" w:rsidRDefault="002A20A3" w:rsidP="002A20A3">
      <w:pPr>
        <w:spacing w:after="0" w:line="240" w:lineRule="auto"/>
        <w:rPr>
          <w:rFonts w:ascii="Times New Roman" w:hAnsi="Times New Roman"/>
          <w:sz w:val="24"/>
          <w:szCs w:val="24"/>
          <w:lang w:val="ru-RU"/>
        </w:rPr>
      </w:pPr>
    </w:p>
    <w:p w:rsidR="002A20A3" w:rsidRPr="002A20A3" w:rsidRDefault="002A20A3" w:rsidP="002A20A3">
      <w:pPr>
        <w:spacing w:after="0" w:line="240" w:lineRule="auto"/>
        <w:jc w:val="center"/>
        <w:rPr>
          <w:rFonts w:ascii="Times New Roman" w:hAnsi="Times New Roman"/>
          <w:b/>
          <w:sz w:val="24"/>
          <w:szCs w:val="24"/>
        </w:rPr>
      </w:pPr>
      <w:r w:rsidRPr="002A20A3">
        <w:rPr>
          <w:rFonts w:ascii="Times New Roman" w:hAnsi="Times New Roman"/>
          <w:b/>
          <w:sz w:val="24"/>
          <w:szCs w:val="24"/>
          <w:lang w:val="ru-RU"/>
        </w:rPr>
        <w:lastRenderedPageBreak/>
        <w:t>Інформація про зобов'язання та забезпечення емітента</w:t>
      </w:r>
    </w:p>
    <w:p w:rsidR="002A20A3" w:rsidRPr="002A20A3" w:rsidRDefault="002A20A3" w:rsidP="002A20A3">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2A20A3" w:rsidRPr="002A20A3" w:rsidTr="00ED43C1">
        <w:tc>
          <w:tcPr>
            <w:tcW w:w="449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ind w:left="180" w:hanging="180"/>
              <w:jc w:val="center"/>
              <w:rPr>
                <w:rFonts w:ascii="Times New Roman" w:hAnsi="Times New Roman"/>
                <w:b/>
                <w:bCs/>
                <w:sz w:val="20"/>
                <w:szCs w:val="20"/>
              </w:rPr>
            </w:pPr>
            <w:r w:rsidRPr="002A20A3">
              <w:rPr>
                <w:rFonts w:ascii="Times New Roman" w:hAnsi="Times New Roman"/>
                <w:b/>
                <w:bCs/>
                <w:sz w:val="20"/>
                <w:szCs w:val="20"/>
              </w:rPr>
              <w:t>Види зобов’</w:t>
            </w:r>
            <w:r w:rsidRPr="002A20A3">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Дата погашення</w:t>
            </w:r>
          </w:p>
        </w:tc>
      </w:tr>
      <w:tr w:rsidR="002A20A3" w:rsidRPr="002A20A3" w:rsidTr="00ED43C1">
        <w:tc>
          <w:tcPr>
            <w:tcW w:w="449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ind w:left="180" w:hanging="180"/>
              <w:rPr>
                <w:rFonts w:ascii="Times New Roman" w:hAnsi="Times New Roman"/>
                <w:b/>
                <w:bCs/>
                <w:sz w:val="20"/>
                <w:szCs w:val="20"/>
              </w:rPr>
            </w:pPr>
            <w:r w:rsidRPr="002A20A3">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r>
      <w:tr w:rsidR="002A20A3" w:rsidRPr="002A20A3" w:rsidTr="00ED43C1">
        <w:tc>
          <w:tcPr>
            <w:tcW w:w="449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ind w:left="180" w:hanging="180"/>
              <w:rPr>
                <w:rFonts w:ascii="Times New Roman" w:hAnsi="Times New Roman"/>
                <w:b/>
                <w:bCs/>
                <w:sz w:val="20"/>
                <w:szCs w:val="20"/>
              </w:rPr>
            </w:pPr>
            <w:r w:rsidRPr="002A20A3">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r>
      <w:tr w:rsidR="002A20A3" w:rsidRPr="002A20A3" w:rsidTr="00ED43C1">
        <w:tc>
          <w:tcPr>
            <w:tcW w:w="449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ind w:left="180" w:hanging="180"/>
              <w:rPr>
                <w:rFonts w:ascii="Times New Roman" w:hAnsi="Times New Roman"/>
                <w:b/>
                <w:bCs/>
                <w:sz w:val="20"/>
                <w:szCs w:val="20"/>
              </w:rPr>
            </w:pPr>
            <w:r w:rsidRPr="002A20A3">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r>
      <w:tr w:rsidR="002A20A3" w:rsidRPr="002A20A3" w:rsidTr="00ED43C1">
        <w:tc>
          <w:tcPr>
            <w:tcW w:w="449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ind w:left="180" w:hanging="180"/>
              <w:rPr>
                <w:rFonts w:ascii="Times New Roman" w:hAnsi="Times New Roman"/>
                <w:b/>
                <w:bCs/>
                <w:sz w:val="20"/>
                <w:szCs w:val="20"/>
              </w:rPr>
            </w:pPr>
            <w:r w:rsidRPr="002A20A3">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r>
      <w:tr w:rsidR="002A20A3" w:rsidRPr="002A20A3" w:rsidTr="00ED43C1">
        <w:tc>
          <w:tcPr>
            <w:tcW w:w="449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ind w:left="180" w:hanging="180"/>
              <w:rPr>
                <w:rFonts w:ascii="Times New Roman" w:hAnsi="Times New Roman"/>
                <w:b/>
                <w:bCs/>
                <w:sz w:val="20"/>
                <w:szCs w:val="20"/>
              </w:rPr>
            </w:pPr>
            <w:r w:rsidRPr="002A20A3">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r>
      <w:tr w:rsidR="002A20A3" w:rsidRPr="002A20A3" w:rsidTr="00ED43C1">
        <w:tc>
          <w:tcPr>
            <w:tcW w:w="449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ind w:left="180" w:hanging="180"/>
              <w:rPr>
                <w:rFonts w:ascii="Times New Roman" w:hAnsi="Times New Roman"/>
                <w:b/>
                <w:bCs/>
                <w:sz w:val="20"/>
                <w:szCs w:val="20"/>
              </w:rPr>
            </w:pPr>
            <w:r w:rsidRPr="002A20A3">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r>
      <w:tr w:rsidR="002A20A3" w:rsidRPr="002A20A3" w:rsidTr="00ED43C1">
        <w:tc>
          <w:tcPr>
            <w:tcW w:w="449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ind w:left="180" w:hanging="180"/>
              <w:rPr>
                <w:rFonts w:ascii="Times New Roman" w:hAnsi="Times New Roman"/>
                <w:b/>
                <w:bCs/>
                <w:sz w:val="20"/>
                <w:szCs w:val="20"/>
              </w:rPr>
            </w:pPr>
            <w:r w:rsidRPr="002A20A3">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r>
      <w:tr w:rsidR="002A20A3" w:rsidRPr="002A20A3" w:rsidTr="00ED43C1">
        <w:tc>
          <w:tcPr>
            <w:tcW w:w="449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ind w:left="180" w:hanging="180"/>
              <w:rPr>
                <w:rFonts w:ascii="Times New Roman" w:hAnsi="Times New Roman"/>
                <w:b/>
                <w:bCs/>
                <w:sz w:val="20"/>
                <w:szCs w:val="20"/>
              </w:rPr>
            </w:pPr>
            <w:r w:rsidRPr="002A20A3">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r>
      <w:tr w:rsidR="002A20A3" w:rsidRPr="002A20A3" w:rsidTr="00ED43C1">
        <w:tc>
          <w:tcPr>
            <w:tcW w:w="449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ind w:left="180" w:hanging="180"/>
              <w:rPr>
                <w:rFonts w:ascii="Times New Roman" w:hAnsi="Times New Roman"/>
                <w:b/>
                <w:bCs/>
                <w:sz w:val="20"/>
                <w:szCs w:val="20"/>
              </w:rPr>
            </w:pPr>
            <w:r w:rsidRPr="002A20A3">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302.20</w:t>
            </w:r>
          </w:p>
        </w:tc>
        <w:tc>
          <w:tcPr>
            <w:tcW w:w="1652"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r>
      <w:tr w:rsidR="002A20A3" w:rsidRPr="002A20A3" w:rsidTr="00ED43C1">
        <w:tc>
          <w:tcPr>
            <w:tcW w:w="449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rPr>
            </w:pPr>
            <w:r w:rsidRPr="002A20A3">
              <w:rPr>
                <w:rFonts w:ascii="Times New Roman" w:hAnsi="Times New Roman"/>
                <w:bCs/>
                <w:sz w:val="20"/>
                <w:szCs w:val="20"/>
              </w:rPr>
              <w:t>31.12.2025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rPr>
            </w:pPr>
            <w:r w:rsidRPr="002A20A3">
              <w:rPr>
                <w:rFonts w:ascii="Times New Roman" w:hAnsi="Times New Roman"/>
                <w:bCs/>
                <w:sz w:val="20"/>
                <w:szCs w:val="20"/>
              </w:rPr>
              <w:t>302.20</w:t>
            </w:r>
          </w:p>
        </w:tc>
        <w:tc>
          <w:tcPr>
            <w:tcW w:w="1652"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rPr>
            </w:pPr>
            <w:r w:rsidRPr="002A20A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rPr>
            </w:pPr>
            <w:r w:rsidRPr="002A20A3">
              <w:rPr>
                <w:rFonts w:ascii="Times New Roman" w:hAnsi="Times New Roman"/>
                <w:bCs/>
                <w:sz w:val="20"/>
                <w:szCs w:val="20"/>
              </w:rPr>
              <w:t>д/н</w:t>
            </w:r>
          </w:p>
        </w:tc>
      </w:tr>
      <w:tr w:rsidR="002A20A3" w:rsidRPr="002A20A3" w:rsidTr="00ED43C1">
        <w:tc>
          <w:tcPr>
            <w:tcW w:w="449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ind w:left="180" w:hanging="180"/>
              <w:rPr>
                <w:rFonts w:ascii="Times New Roman" w:hAnsi="Times New Roman"/>
                <w:b/>
                <w:bCs/>
                <w:sz w:val="20"/>
                <w:szCs w:val="20"/>
              </w:rPr>
            </w:pPr>
            <w:r w:rsidRPr="002A20A3">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r>
      <w:tr w:rsidR="002A20A3" w:rsidRPr="002A20A3" w:rsidTr="00ED43C1">
        <w:tc>
          <w:tcPr>
            <w:tcW w:w="449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ind w:left="180" w:hanging="180"/>
              <w:rPr>
                <w:rFonts w:ascii="Times New Roman" w:hAnsi="Times New Roman"/>
                <w:b/>
                <w:bCs/>
                <w:sz w:val="20"/>
                <w:szCs w:val="20"/>
              </w:rPr>
            </w:pPr>
            <w:r w:rsidRPr="002A20A3">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935.60</w:t>
            </w:r>
          </w:p>
        </w:tc>
        <w:tc>
          <w:tcPr>
            <w:tcW w:w="1652"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r>
      <w:tr w:rsidR="002A20A3" w:rsidRPr="002A20A3" w:rsidTr="00ED43C1">
        <w:tc>
          <w:tcPr>
            <w:tcW w:w="449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rPr>
            </w:pPr>
            <w:r w:rsidRPr="002A20A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rPr>
            </w:pPr>
            <w:r w:rsidRPr="002A20A3">
              <w:rPr>
                <w:rFonts w:ascii="Times New Roman" w:hAnsi="Times New Roman"/>
                <w:bCs/>
                <w:sz w:val="20"/>
                <w:szCs w:val="20"/>
              </w:rPr>
              <w:t>935.60</w:t>
            </w:r>
          </w:p>
        </w:tc>
        <w:tc>
          <w:tcPr>
            <w:tcW w:w="1652"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Cs/>
                <w:sz w:val="20"/>
                <w:szCs w:val="20"/>
              </w:rPr>
            </w:pPr>
            <w:r w:rsidRPr="002A20A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rPr>
            </w:pPr>
            <w:r w:rsidRPr="002A20A3">
              <w:rPr>
                <w:rFonts w:ascii="Times New Roman" w:hAnsi="Times New Roman"/>
                <w:bCs/>
                <w:sz w:val="20"/>
                <w:szCs w:val="20"/>
              </w:rPr>
              <w:t>д/н</w:t>
            </w:r>
          </w:p>
        </w:tc>
      </w:tr>
      <w:tr w:rsidR="002A20A3" w:rsidRPr="002A20A3" w:rsidTr="00ED43C1">
        <w:tc>
          <w:tcPr>
            <w:tcW w:w="4494"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ind w:left="180" w:hanging="180"/>
              <w:rPr>
                <w:rFonts w:ascii="Times New Roman" w:hAnsi="Times New Roman"/>
                <w:b/>
                <w:bCs/>
                <w:sz w:val="20"/>
                <w:szCs w:val="20"/>
              </w:rPr>
            </w:pPr>
            <w:r w:rsidRPr="002A20A3">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1237.80</w:t>
            </w:r>
          </w:p>
        </w:tc>
        <w:tc>
          <w:tcPr>
            <w:tcW w:w="1652"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Х</w:t>
            </w:r>
          </w:p>
        </w:tc>
      </w:tr>
    </w:tbl>
    <w:p w:rsidR="002A20A3" w:rsidRPr="002A20A3" w:rsidRDefault="002A20A3" w:rsidP="002A20A3">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2A20A3" w:rsidRPr="002A20A3" w:rsidTr="00ED43C1">
        <w:tc>
          <w:tcPr>
            <w:tcW w:w="9720" w:type="dxa"/>
            <w:tcMar>
              <w:top w:w="60" w:type="dxa"/>
              <w:left w:w="60" w:type="dxa"/>
              <w:bottom w:w="60" w:type="dxa"/>
              <w:right w:w="60" w:type="dxa"/>
            </w:tcMar>
            <w:vAlign w:val="center"/>
          </w:tcPr>
          <w:p w:rsidR="002A20A3" w:rsidRPr="002A20A3" w:rsidRDefault="002A20A3" w:rsidP="002A20A3">
            <w:pPr>
              <w:spacing w:after="0" w:line="240" w:lineRule="auto"/>
              <w:ind w:left="-210"/>
              <w:jc w:val="center"/>
              <w:rPr>
                <w:rFonts w:ascii="Times New Roman" w:hAnsi="Times New Roman"/>
                <w:b/>
                <w:bCs/>
                <w:sz w:val="24"/>
                <w:szCs w:val="24"/>
              </w:rPr>
            </w:pPr>
            <w:r w:rsidRPr="002A20A3">
              <w:rPr>
                <w:rFonts w:ascii="Times New Roman" w:hAnsi="Times New Roman"/>
                <w:b/>
                <w:color w:val="000000"/>
                <w:sz w:val="24"/>
                <w:szCs w:val="24"/>
              </w:rPr>
              <w:t>Інформація про осіб, послугами яких користується емітент</w:t>
            </w:r>
          </w:p>
        </w:tc>
      </w:tr>
    </w:tbl>
    <w:p w:rsidR="002A20A3" w:rsidRPr="002A20A3" w:rsidRDefault="002A20A3" w:rsidP="002A20A3">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85"/>
        <w:gridCol w:w="6753"/>
      </w:tblGrid>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 xml:space="preserve">Повне найменування або ім'я </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ПУБЛІЧНЕ АКЦІОНЕРНЕ ТОВАРИСТВО "НАЦІОНАЛЬНИЙ ДЕПОЗИТАРІЙ УКРАЇНИ"</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РНОКПП</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УНЗР</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Організаційно-правова форма</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Публiчне акцiонерне товариство</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Ідентифікаційний код юридичної особи</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30370711</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Місцезнаходження</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04107 УКРАЇНА   м.Київ вул. Тропініна, 7-г</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Рішення № 2092</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НКЦПФР</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Дата видачі ліцензії або іншого документа</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01.10.2013</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Міжміський код та телефон</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(044) 363-04-00</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63.11   ОБРОБЛЕННЯ ДАНИХ, РОЗМІЩЕННЯ ІНФОРМАЦІЇ НА ВЕБ-ВУЗЛАХ І ПОВ'ЯЗАНА З НИМИ ДІЯЛЬНІСТЬ</w:t>
            </w:r>
          </w:p>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18.20   ТИРАЖУВАННЯ ЗВУКО-, ВІДЕОЗАПИСІВ І ПРОГРАМНОГО ЗАБЕЗПЕЧЕННЯ</w:t>
            </w:r>
          </w:p>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62.01   КОМП'ЮТЕРНЕ ПРОГРАМУВАННЯ</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Вид послуг, які надає особа</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Депозитарна діяльність центрального депозитарію</w:t>
            </w:r>
          </w:p>
        </w:tc>
      </w:tr>
    </w:tbl>
    <w:p w:rsidR="002A20A3" w:rsidRPr="002A20A3" w:rsidRDefault="002A20A3" w:rsidP="002A20A3">
      <w:pPr>
        <w:spacing w:after="0" w:line="240" w:lineRule="auto"/>
        <w:rPr>
          <w:rFonts w:ascii="Times New Roman" w:hAnsi="Times New Roman"/>
          <w:sz w:val="20"/>
          <w:szCs w:val="24"/>
        </w:rPr>
      </w:pPr>
    </w:p>
    <w:p w:rsidR="002A20A3" w:rsidRPr="002A20A3" w:rsidRDefault="002A20A3" w:rsidP="002A20A3">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 xml:space="preserve">Повне найменування або ім'я </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ДЕРЖАВНА УСТАНОВА "АГЕНТСТВО З РОЗВИТКУ ІНФРАСТРУКТУРИ ФОНДОВОГО РИНКУ УКРАЇНИ"</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РНОКПП</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УНЗР</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Організаційно-правова форма</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Державна органiзацiя (установа, заклад)</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Ідентифікаційний код юридичної особи</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21676262</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Місцезнаходження</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03150 УКРАЇНА   м.Київ вул.Антоновича, 51, оф. 1206</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DR/00002/ARM</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НКЦПФР</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Дата видачі ліцензії або іншого документа</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18.02.2019</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Міжміський код та телефон</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(044) 498-38-15/16</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63.11   ОБРОБЛЕННЯ ДАНИХ, РОЗМІЩЕННЯ ІНФОРМАЦІЇ НА ВЕБ-ВУЗЛАХ І ПОВ'ЯЗАНА З НИМИ ДІЯЛЬНІСТЬ</w:t>
            </w:r>
          </w:p>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84.13   РЕГУЛЮВАННЯ ТА СПРИЯННЯ ЕФЕКТИВНОМУ ВЕДЕННЮ ЕКОНОМІЧНОЇ ДІЯЛЬНОСТІ</w:t>
            </w:r>
          </w:p>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62.02   КОНСУЛЬТУВАННЯ З ПИТАНЬ ІНФОРМАТИЗАЦІЇ</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Вид послуг, які надає особа</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Діяльність з подання звітності та/або адміністративних даних до НКЦПФР</w:t>
            </w:r>
          </w:p>
        </w:tc>
      </w:tr>
    </w:tbl>
    <w:p w:rsidR="002A20A3" w:rsidRPr="002A20A3" w:rsidRDefault="002A20A3" w:rsidP="002A20A3">
      <w:pPr>
        <w:spacing w:after="0" w:line="240" w:lineRule="auto"/>
        <w:rPr>
          <w:rFonts w:ascii="Times New Roman" w:hAnsi="Times New Roman"/>
          <w:sz w:val="20"/>
          <w:szCs w:val="24"/>
        </w:rPr>
      </w:pPr>
    </w:p>
    <w:p w:rsidR="002A20A3" w:rsidRPr="002A20A3" w:rsidRDefault="002A20A3" w:rsidP="002A20A3">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6"/>
        <w:gridCol w:w="6752"/>
      </w:tblGrid>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 xml:space="preserve">Повне найменування або ім'я </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ПУБЛІЧНЕ АКЦІОНЕРНЕ ТОВАРИСТВО АКЦІОНЕРНИЙ БАНК "ПІВДЕННИЙ"</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РНОКПП</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УНЗР</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Організаційно-правова форма</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Публiчне акцiонерне товариство</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Ідентифікаційний код юридичної особи</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20953647</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Місцезнаходження</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69059 УКРАЇНА Одеська область  м. Одеса вул. Краснова, буд. 6/1</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АЕ №286610</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НАЦІОНАЛЬНА КОМІСІЯ З ЦІННИХ ПАПЕРІВ ТА ФОНДОВОГО РИНКУ</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Дата видачі ліцензії або іншого документа</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10.10.2013</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Міжміський код та телефон</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+380503833053</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64.19   ІНШІ ВИДИ ГРОШОВОГО ПОСЕРЕДНИЦТВА</w:t>
            </w:r>
          </w:p>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64.91   ФІНАНСОВИЙ ЛІЗИНГ</w:t>
            </w:r>
          </w:p>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64.99   НАДАННЯ ІНШИХ ФІНАНСОВИХ ПОСЛУГ (КРІМ СТРАХУВАННЯ ТА ПЕНСІЙНОГО ЗАБЕЗПЕЧЕННЯ), Н. В. І. У.</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Вид послуг, які надає особа</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Депозитарна діяльність  депозитарної установи</w:t>
            </w:r>
          </w:p>
        </w:tc>
      </w:tr>
    </w:tbl>
    <w:p w:rsidR="002A20A3" w:rsidRPr="002A20A3" w:rsidRDefault="002A20A3" w:rsidP="002A20A3">
      <w:pPr>
        <w:spacing w:after="0" w:line="240" w:lineRule="auto"/>
        <w:rPr>
          <w:rFonts w:ascii="Times New Roman" w:hAnsi="Times New Roman"/>
          <w:sz w:val="20"/>
          <w:szCs w:val="24"/>
        </w:rPr>
      </w:pPr>
    </w:p>
    <w:p w:rsidR="002A20A3" w:rsidRPr="002A20A3" w:rsidRDefault="002A20A3" w:rsidP="002A20A3">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 xml:space="preserve">Повне найменування або ім'я </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ДЕРЖАВНА УСТАНОВА  "АГЕНТСТВО З РОЗВИТКУ ІНФРАСТРУКТУРИ ФОНДОВОГО РИНКУ УКРАЇНИ"</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РНОКПП</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УНЗР</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Організаційно-правова форма</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Державна органiзацiя (установа, заклад)</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 xml:space="preserve">Ідентифікаційний код юридичної </w:t>
            </w:r>
            <w:r w:rsidRPr="002A20A3">
              <w:rPr>
                <w:rFonts w:ascii="Times New Roman" w:hAnsi="Times New Roman"/>
                <w:b/>
                <w:szCs w:val="24"/>
              </w:rPr>
              <w:lastRenderedPageBreak/>
              <w:t>особи</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lastRenderedPageBreak/>
              <w:t>21676262</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lastRenderedPageBreak/>
              <w:t>Місцезнаходження</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03150 УКРАЇНА   м.Київ вул.Антоновича, 51, оф. 1206</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DR/00001/APA</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НКЦПФР</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Дата видачі ліцензії або іншого документа</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18.02.2019</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Міжміський код та телефон</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(044) 498-38-15/16</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63.11   ОБРОБЛЕННЯ ДАНИХ, РОЗМІЩЕННЯ ІНФОРМАЦІЇ НА ВЕБ-ВУЗЛАХ І ПОВ'ЯЗАНА З НИМИ ДІЯЛЬНІСТЬ</w:t>
            </w:r>
          </w:p>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84.13   РЕГУЛЮВАННЯ ТА СПРИЯННЯ ЕФЕКТИВНОМУ ВЕДЕННЮ ЕКОНОМІЧНОЇ ДІЯЛЬНОСТІ</w:t>
            </w:r>
          </w:p>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62.02   КОНСУЛЬТУВАННЯ З ПИТАНЬ ІНФОРМАТИЗАЦІЇ</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Вид послуг, які надає особа</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Діяльність з оприлюднення регульованої інформації від імені учасників фондового ринку</w:t>
            </w:r>
          </w:p>
        </w:tc>
      </w:tr>
    </w:tbl>
    <w:p w:rsidR="002A20A3" w:rsidRPr="002A20A3" w:rsidRDefault="002A20A3" w:rsidP="002A20A3">
      <w:pPr>
        <w:spacing w:after="0" w:line="240" w:lineRule="auto"/>
        <w:rPr>
          <w:rFonts w:ascii="Times New Roman" w:hAnsi="Times New Roman"/>
          <w:sz w:val="20"/>
          <w:szCs w:val="24"/>
        </w:rPr>
      </w:pPr>
    </w:p>
    <w:p w:rsidR="002A20A3" w:rsidRPr="002A20A3" w:rsidRDefault="002A20A3" w:rsidP="002A20A3">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6"/>
        <w:gridCol w:w="6752"/>
      </w:tblGrid>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 xml:space="preserve">Повне найменування або ім'я </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ПРИВАТНЕ АКЦІОНЕРНЕ ТОВАРИСТВО «СТРАХОВА КОМПАНІЯ „УНІКА“»</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РНОКПП</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УНЗР</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Організаційно-правова форма</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Приватне акцiонерне товариство</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Ідентифікаційний код юридичної особи</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20033533</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Місцезнаходження</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04112 УКРАЇНА   місто Київ вул. Теліги Олени, буд. 6 літ. В</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27-004/31519</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Національний банк України</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Дата видачі ліцензії або іншого документа</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23.04.2024</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Міжміський код та телефон</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+380442256000</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65.12   ІНШІ ВИДИ СТРАХУВАННЯ, КРІМ СТРАХУВАННЯ ЖИТТЯ</w:t>
            </w:r>
          </w:p>
        </w:tc>
      </w:tr>
      <w:tr w:rsidR="002A20A3" w:rsidRPr="002A20A3" w:rsidTr="00ED43C1">
        <w:trPr>
          <w:trHeight w:val="360"/>
        </w:trPr>
        <w:tc>
          <w:tcPr>
            <w:tcW w:w="3401" w:type="dxa"/>
            <w:shd w:val="clear" w:color="auto" w:fill="auto"/>
            <w:vAlign w:val="center"/>
          </w:tcPr>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Вид послуг, які надає особа</w:t>
            </w:r>
          </w:p>
        </w:tc>
        <w:tc>
          <w:tcPr>
            <w:tcW w:w="6803" w:type="dxa"/>
            <w:shd w:val="clear" w:color="auto" w:fill="auto"/>
            <w:vAlign w:val="center"/>
          </w:tcPr>
          <w:p w:rsidR="002A20A3" w:rsidRPr="002A20A3" w:rsidRDefault="002A20A3" w:rsidP="002A20A3">
            <w:pPr>
              <w:spacing w:after="0" w:line="240" w:lineRule="auto"/>
              <w:rPr>
                <w:rFonts w:ascii="Times New Roman" w:hAnsi="Times New Roman"/>
                <w:szCs w:val="24"/>
              </w:rPr>
            </w:pPr>
            <w:r w:rsidRPr="002A20A3">
              <w:rPr>
                <w:rFonts w:ascii="Times New Roman" w:hAnsi="Times New Roman"/>
                <w:szCs w:val="24"/>
              </w:rPr>
              <w:t>Послуги зі страхування власного нерухомого майна</w:t>
            </w:r>
          </w:p>
        </w:tc>
      </w:tr>
    </w:tbl>
    <w:p w:rsidR="002A20A3" w:rsidRPr="002A20A3" w:rsidRDefault="002A20A3" w:rsidP="002A20A3">
      <w:pPr>
        <w:spacing w:after="0" w:line="240" w:lineRule="auto"/>
        <w:rPr>
          <w:rFonts w:ascii="Times New Roman" w:hAnsi="Times New Roman"/>
          <w:sz w:val="20"/>
          <w:szCs w:val="24"/>
        </w:rPr>
      </w:pPr>
    </w:p>
    <w:p w:rsidR="002A20A3" w:rsidRPr="002A20A3" w:rsidRDefault="002A20A3" w:rsidP="002A20A3">
      <w:pPr>
        <w:spacing w:after="0" w:line="240" w:lineRule="auto"/>
        <w:rPr>
          <w:rFonts w:ascii="Times New Roman" w:hAnsi="Times New Roman"/>
          <w:sz w:val="20"/>
          <w:szCs w:val="24"/>
        </w:rPr>
      </w:pPr>
    </w:p>
    <w:p w:rsidR="002A20A3" w:rsidRPr="002A20A3" w:rsidRDefault="002A20A3" w:rsidP="002A20A3">
      <w:pPr>
        <w:spacing w:after="0" w:line="240" w:lineRule="auto"/>
        <w:rPr>
          <w:rFonts w:ascii="Times New Roman" w:hAnsi="Times New Roman"/>
          <w:sz w:val="20"/>
          <w:szCs w:val="24"/>
        </w:rPr>
      </w:pPr>
    </w:p>
    <w:p w:rsidR="002A20A3" w:rsidRDefault="002A20A3">
      <w:pPr>
        <w:sectPr w:rsidR="002A20A3" w:rsidSect="002A20A3">
          <w:pgSz w:w="11906" w:h="16838"/>
          <w:pgMar w:top="363" w:right="567" w:bottom="363" w:left="1417" w:header="709" w:footer="709" w:gutter="0"/>
          <w:cols w:space="708"/>
          <w:docGrid w:linePitch="360"/>
        </w:sectPr>
      </w:pPr>
    </w:p>
    <w:p w:rsidR="002A20A3" w:rsidRPr="00E35DDF" w:rsidRDefault="002A20A3" w:rsidP="002A20A3">
      <w:pPr>
        <w:pStyle w:val="a4"/>
        <w:spacing w:before="0"/>
        <w:rPr>
          <w:rFonts w:ascii="Times New Roman" w:hAnsi="Times New Roman"/>
          <w:sz w:val="28"/>
          <w:szCs w:val="28"/>
        </w:rPr>
      </w:pPr>
      <w:bookmarkStart w:id="8" w:name="_Toc227935540"/>
      <w:r w:rsidRPr="00E35DDF">
        <w:rPr>
          <w:rFonts w:ascii="Times New Roman" w:hAnsi="Times New Roman"/>
          <w:sz w:val="28"/>
          <w:szCs w:val="28"/>
        </w:rPr>
        <w:lastRenderedPageBreak/>
        <w:t>II. Інформація щодо капіталу та цінних паперів</w:t>
      </w:r>
      <w:bookmarkEnd w:id="8"/>
    </w:p>
    <w:p w:rsidR="002A20A3" w:rsidRPr="002A20A3" w:rsidRDefault="002A20A3" w:rsidP="002A20A3">
      <w:pPr>
        <w:spacing w:before="240" w:after="60" w:line="240" w:lineRule="auto"/>
        <w:jc w:val="center"/>
        <w:outlineLvl w:val="0"/>
        <w:rPr>
          <w:rFonts w:ascii="Times New Roman" w:hAnsi="Times New Roman"/>
          <w:b/>
          <w:bCs/>
          <w:vanish/>
          <w:color w:val="000000"/>
          <w:kern w:val="28"/>
          <w:sz w:val="24"/>
          <w:szCs w:val="24"/>
        </w:rPr>
      </w:pPr>
      <w:bookmarkStart w:id="9" w:name="_Toc227935541"/>
      <w:r w:rsidRPr="002A20A3">
        <w:rPr>
          <w:rFonts w:ascii="Times New Roman" w:hAnsi="Times New Roman"/>
          <w:b/>
          <w:bCs/>
          <w:kern w:val="28"/>
          <w:sz w:val="24"/>
          <w:szCs w:val="24"/>
        </w:rPr>
        <w:t>1. Структура капіталу</w:t>
      </w:r>
      <w:bookmarkEnd w:id="9"/>
    </w:p>
    <w:p w:rsidR="002A20A3" w:rsidRPr="002A20A3" w:rsidRDefault="002A20A3" w:rsidP="002A20A3">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2A20A3" w:rsidRPr="002A20A3" w:rsidTr="00ED43C1">
        <w:tc>
          <w:tcPr>
            <w:tcW w:w="460"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w:t>
            </w:r>
          </w:p>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ind w:left="-142" w:firstLine="142"/>
              <w:jc w:val="center"/>
              <w:rPr>
                <w:rFonts w:ascii="Times New Roman" w:hAnsi="Times New Roman"/>
                <w:b/>
                <w:sz w:val="20"/>
                <w:szCs w:val="20"/>
              </w:rPr>
            </w:pPr>
            <w:r w:rsidRPr="002A20A3">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ind w:left="-142" w:firstLine="142"/>
              <w:jc w:val="center"/>
              <w:rPr>
                <w:rFonts w:ascii="Times New Roman" w:hAnsi="Times New Roman"/>
                <w:b/>
                <w:bCs/>
                <w:sz w:val="20"/>
                <w:szCs w:val="20"/>
              </w:rPr>
            </w:pPr>
            <w:r w:rsidRPr="002A20A3">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sz w:val="20"/>
                <w:szCs w:val="20"/>
              </w:rPr>
              <w:t>Облік часток особи в обліковій системі часток</w:t>
            </w:r>
          </w:p>
        </w:tc>
      </w:tr>
      <w:tr w:rsidR="002A20A3" w:rsidRPr="002A20A3" w:rsidTr="00ED43C1">
        <w:tc>
          <w:tcPr>
            <w:tcW w:w="460"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sz w:val="20"/>
                <w:szCs w:val="20"/>
                <w:lang w:val="en-US"/>
              </w:rPr>
            </w:pPr>
            <w:r w:rsidRPr="002A20A3">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sz w:val="20"/>
                <w:szCs w:val="20"/>
                <w:lang w:val="en-US"/>
              </w:rPr>
            </w:pPr>
            <w:r w:rsidRPr="002A20A3">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sz w:val="20"/>
                <w:szCs w:val="20"/>
                <w:lang w:val="en-US"/>
              </w:rPr>
            </w:pPr>
            <w:r w:rsidRPr="002A20A3">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sz w:val="20"/>
                <w:szCs w:val="20"/>
                <w:lang w:val="en-US"/>
              </w:rPr>
            </w:pPr>
            <w:r w:rsidRPr="002A20A3">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sz w:val="20"/>
                <w:szCs w:val="20"/>
                <w:lang w:val="en-US"/>
              </w:rPr>
            </w:pPr>
            <w:r w:rsidRPr="002A20A3">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sz w:val="20"/>
                <w:szCs w:val="20"/>
                <w:lang w:val="en-US"/>
              </w:rPr>
            </w:pPr>
            <w:r w:rsidRPr="002A20A3">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sz w:val="20"/>
                <w:szCs w:val="20"/>
                <w:lang w:val="en-US"/>
              </w:rPr>
            </w:pPr>
            <w:r w:rsidRPr="002A20A3">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b/>
                <w:sz w:val="20"/>
                <w:szCs w:val="20"/>
                <w:lang w:val="en-US"/>
              </w:rPr>
            </w:pPr>
            <w:r w:rsidRPr="002A20A3">
              <w:rPr>
                <w:rFonts w:ascii="Times New Roman" w:hAnsi="Times New Roman"/>
                <w:b/>
                <w:sz w:val="20"/>
                <w:szCs w:val="20"/>
                <w:lang w:val="en-US"/>
              </w:rPr>
              <w:t>8</w:t>
            </w:r>
          </w:p>
        </w:tc>
      </w:tr>
      <w:tr w:rsidR="002A20A3" w:rsidRPr="002A20A3" w:rsidTr="00ED43C1">
        <w:tc>
          <w:tcPr>
            <w:tcW w:w="460"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Акція проста електронна іменна</w:t>
            </w:r>
          </w:p>
        </w:tc>
        <w:tc>
          <w:tcPr>
            <w:tcW w:w="1977"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34/10/1/10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2892433</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Відповідно до Статуту Товариства:</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 xml:space="preserve">Кожна акція надає акціонеру - її власнику однакову сукупність прав, включаючи права: </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У порядку, встановленому чинним законодавством України та Статутом, брати участь в управлінні Товариством, що включає в себе права:</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 особисто або через свого представника брати участь та голосувати на Загальних зборах акціонерів Товариства, з урахуванням обмежень встановлених чинним законодавством України та цим Статутом. Довіреності на участь та голосування на Загальних зборах акціонерів Товариства видаються акціонерами у порядку, встановленому чинним законодавством України;</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 ознайомлюватись з документами, необхідними для прийняття рішень на Загальних зборах акціонерів Товариства;</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 вимагати від Товариства інформацію про включення акціонера до переліку осіб, які мають право на участь у Загальних зборах акціонерів Товариства;</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lastRenderedPageBreak/>
              <w:t>- надавати пропозиції до проекту порядку денного Загальних зборів акціонерів Товариства;</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 вносити пропозиції щодо кандидатів до органів Товариства у кількості, що не перевищує кількісний склад відповідних органів. Акціонер - фізична особа має право запропонувати свою кандидатуру для обрання до складу органів Товариства.</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Крім зазначених вище прав, акціонер або акціонери, які у сукупності володіють 5 та більше голосуючих акцій Товариства, у порядку, встановленому чинним законодавством України та Статутом, мають право:</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 вимагати від Наглядової ради Товариства скликання позачергових Загальних зборів акціонерів Товариства;</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 оскаржувати до суду відмову Наглядової ради Товариства щодо скликання позачергових Загальних зборів акціонерів Товариства на їх вимогу;</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 призначати представників для нагляду за реєстрацією акціонерів, проведенням Загальних зборів акціонерів Товариства, голосуванням та підбиттям підсумків;</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 вимагати від Товариства проведення аудиту фінансової звітності та/або спеціальної перевірки фінансово-господарської діяльності Товариства;</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 xml:space="preserve">- отримувати від Товариства відшкодування витрат на проведення аудиту фінансової звітності за умови прийняття </w:t>
            </w:r>
            <w:r w:rsidRPr="002A20A3">
              <w:rPr>
                <w:rFonts w:ascii="Times New Roman" w:hAnsi="Times New Roman"/>
                <w:sz w:val="20"/>
                <w:szCs w:val="20"/>
                <w:lang w:val="en-US"/>
              </w:rPr>
              <w:lastRenderedPageBreak/>
              <w:t>Загальними зборами акціонерів Товариства рішення про відшкодування таких витрат.</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 Вимагати від Товариства проведення незалежної оцінки акцій Товариства.</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 Оскаржувати до суду відмову у включенні пропозицій акціонера до проекту порядку денного Загальних зборів акціонерів Товариства та/або оскаржувати рішення Загальних зборів акціонерів Товариства у порядку та строки, встановлені чинним законодавством України.</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 Акціонери Товариства мають інші права щодо їх участі в управлінні Товариством, передбачені чинним законодавством України.</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 Отримувати дивіденди у порядку встановленому чинним законодавством України та Статутом.</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 Отримувати інформацію про господарську діяльність Товариства в обсязі та порядку, встановленому чинним законодавством України та Статутом.</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 xml:space="preserve">- Вільно розпоряджатись належними їм акціями, зокрема, продавати чи іншим чином відчужувати належні їм акції у порядку, встановленому чинним законодавством України та Статутом. </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 xml:space="preserve">- Переважне право придбавати у процесі додаткової емісії акцій акції Товариства пропорційно частці належних їм простих акцій Товариства у загальній кількості простих акцій Товариства, якщо Загальними зборами акціонерів Товариства не буде прийнято </w:t>
            </w:r>
            <w:r w:rsidRPr="002A20A3">
              <w:rPr>
                <w:rFonts w:ascii="Times New Roman" w:hAnsi="Times New Roman"/>
                <w:sz w:val="20"/>
                <w:szCs w:val="20"/>
                <w:lang w:val="en-US"/>
              </w:rPr>
              <w:lastRenderedPageBreak/>
              <w:t>рішення про невикористання такого права у порядку, встановленому чинним законодавством України.</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 Вимагати обов'язкового викупу Товариством належних йому голосуючих акцій у випадках та порядку та строки, передбачених чинним законодавством України.</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 Одержати, у разі ліквідації Товариства, частину вартості майна (у грошовій або іншій формі) Товариства, пропорційну частці акціонера у статутному капіталі Товариства.</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 Отримати акції або частки в статутному капіталі товариств-правонаступників, у випадку злиття, приєднання, поділу, виділу або перетворення Товариства.</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 xml:space="preserve">- Реалізовувати інші права, встановлені чинним законодавством України та Статутом. </w:t>
            </w:r>
          </w:p>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Обов'язки акціонерів Товариства встановлюються виключно законом.</w:t>
            </w:r>
          </w:p>
          <w:p w:rsidR="002A20A3" w:rsidRPr="002A20A3" w:rsidRDefault="002A20A3" w:rsidP="002A20A3">
            <w:pPr>
              <w:spacing w:after="0" w:line="240" w:lineRule="auto"/>
              <w:jc w:val="center"/>
              <w:rPr>
                <w:rFonts w:ascii="Times New Roman" w:hAnsi="Times New Roman"/>
                <w:sz w:val="20"/>
                <w:szCs w:val="20"/>
                <w:lang w:val="en-US"/>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2A20A3" w:rsidRPr="002A20A3" w:rsidRDefault="002A20A3" w:rsidP="002A20A3">
            <w:pPr>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2A20A3" w:rsidRPr="002A20A3" w:rsidRDefault="002A20A3" w:rsidP="002A20A3">
      <w:pPr>
        <w:spacing w:after="0" w:line="240" w:lineRule="auto"/>
        <w:rPr>
          <w:rFonts w:ascii="Times New Roman" w:hAnsi="Times New Roman"/>
          <w:sz w:val="24"/>
          <w:szCs w:val="24"/>
        </w:rPr>
      </w:pPr>
    </w:p>
    <w:p w:rsidR="002A20A3" w:rsidRPr="00DE7CFF" w:rsidRDefault="002A20A3" w:rsidP="002A20A3">
      <w:pPr>
        <w:pStyle w:val="a4"/>
        <w:spacing w:before="0" w:after="0"/>
        <w:rPr>
          <w:rFonts w:ascii="Times New Roman" w:hAnsi="Times New Roman"/>
          <w:sz w:val="26"/>
          <w:szCs w:val="26"/>
        </w:rPr>
      </w:pPr>
      <w:bookmarkStart w:id="10" w:name="_Toc227935542"/>
      <w:r w:rsidRPr="00DE7CFF">
        <w:rPr>
          <w:rFonts w:ascii="Times New Roman" w:hAnsi="Times New Roman"/>
          <w:sz w:val="26"/>
          <w:szCs w:val="26"/>
        </w:rPr>
        <w:t>3. Цінні папери</w:t>
      </w:r>
      <w:bookmarkEnd w:id="10"/>
    </w:p>
    <w:p w:rsidR="002A20A3" w:rsidRPr="002A20A3" w:rsidRDefault="002A20A3" w:rsidP="002A20A3">
      <w:pPr>
        <w:spacing w:after="0" w:line="240" w:lineRule="auto"/>
        <w:jc w:val="center"/>
        <w:rPr>
          <w:rFonts w:ascii="Times New Roman" w:hAnsi="Times New Roman"/>
          <w:b/>
          <w:sz w:val="24"/>
          <w:szCs w:val="24"/>
        </w:rPr>
      </w:pPr>
      <w:r w:rsidRPr="002A20A3">
        <w:rPr>
          <w:rFonts w:ascii="Times New Roman" w:hAnsi="Times New Roman"/>
          <w:b/>
          <w:sz w:val="24"/>
          <w:szCs w:val="24"/>
        </w:rPr>
        <w:t>Інформація про випуски акцій особи</w:t>
      </w:r>
    </w:p>
    <w:p w:rsidR="002A20A3" w:rsidRPr="002A20A3" w:rsidRDefault="002A20A3" w:rsidP="002A20A3">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2A20A3" w:rsidRPr="002A20A3" w:rsidTr="00ED43C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ind w:left="180" w:hanging="180"/>
              <w:jc w:val="center"/>
              <w:rPr>
                <w:rFonts w:ascii="Times New Roman" w:hAnsi="Times New Roman"/>
                <w:b/>
                <w:bCs/>
                <w:sz w:val="20"/>
                <w:szCs w:val="20"/>
              </w:rPr>
            </w:pPr>
            <w:r w:rsidRPr="002A20A3">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Частка у статутному капіталі (у відсотках)</w:t>
            </w:r>
          </w:p>
        </w:tc>
      </w:tr>
      <w:tr w:rsidR="002A20A3" w:rsidRPr="002A20A3" w:rsidTr="00ED43C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t>10</w:t>
            </w:r>
          </w:p>
        </w:tc>
      </w:tr>
      <w:tr w:rsidR="002A20A3" w:rsidRPr="002A20A3" w:rsidTr="00ED43C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rPr>
            </w:pPr>
            <w:r w:rsidRPr="002A20A3">
              <w:rPr>
                <w:rFonts w:ascii="Times New Roman" w:hAnsi="Times New Roman"/>
                <w:bCs/>
                <w:sz w:val="20"/>
                <w:szCs w:val="20"/>
              </w:rPr>
              <w:t>30.04.2010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rPr>
            </w:pPr>
            <w:r w:rsidRPr="002A20A3">
              <w:rPr>
                <w:rFonts w:ascii="Times New Roman" w:hAnsi="Times New Roman"/>
                <w:bCs/>
                <w:sz w:val="20"/>
                <w:szCs w:val="20"/>
              </w:rPr>
              <w:t>34/10/1/10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rPr>
            </w:pPr>
            <w:r w:rsidRPr="002A20A3">
              <w:rPr>
                <w:rFonts w:ascii="Times New Roman" w:hAnsi="Times New Roman"/>
                <w:bCs/>
                <w:sz w:val="20"/>
                <w:szCs w:val="20"/>
              </w:rPr>
              <w:t>Територіальне управлiння ДКЦПФР в м. Києвi та Київськiй обл.</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rPr>
            </w:pPr>
            <w:r w:rsidRPr="002A20A3">
              <w:rPr>
                <w:rFonts w:ascii="Times New Roman" w:hAnsi="Times New Roman"/>
                <w:bCs/>
                <w:sz w:val="20"/>
                <w:szCs w:val="20"/>
              </w:rPr>
              <w:t>UA4000171854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rPr>
            </w:pPr>
            <w:r w:rsidRPr="002A20A3">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rPr>
            </w:pPr>
            <w:r w:rsidRPr="002A20A3">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rPr>
            </w:pPr>
            <w:r w:rsidRPr="002A20A3">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rPr>
            </w:pPr>
            <w:r w:rsidRPr="002A20A3">
              <w:rPr>
                <w:rFonts w:ascii="Times New Roman" w:hAnsi="Times New Roman"/>
                <w:bCs/>
                <w:sz w:val="20"/>
                <w:szCs w:val="20"/>
              </w:rPr>
              <w:t>2892433</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rPr>
            </w:pPr>
            <w:r w:rsidRPr="002A20A3">
              <w:rPr>
                <w:rFonts w:ascii="Times New Roman" w:hAnsi="Times New Roman"/>
                <w:bCs/>
                <w:sz w:val="20"/>
                <w:szCs w:val="20"/>
              </w:rPr>
              <w:t>723108.25</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Cs/>
                <w:sz w:val="20"/>
                <w:szCs w:val="20"/>
              </w:rPr>
            </w:pPr>
            <w:r w:rsidRPr="002A20A3">
              <w:rPr>
                <w:rFonts w:ascii="Times New Roman" w:hAnsi="Times New Roman"/>
                <w:bCs/>
                <w:sz w:val="20"/>
                <w:szCs w:val="20"/>
              </w:rPr>
              <w:t>100.00000000</w:t>
            </w:r>
          </w:p>
        </w:tc>
      </w:tr>
      <w:tr w:rsidR="002A20A3" w:rsidRPr="002A20A3" w:rsidTr="00ED43C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A20A3" w:rsidRPr="002A20A3" w:rsidRDefault="002A20A3" w:rsidP="002A20A3">
            <w:pPr>
              <w:spacing w:after="0" w:line="240" w:lineRule="auto"/>
              <w:jc w:val="center"/>
              <w:rPr>
                <w:rFonts w:ascii="Times New Roman" w:hAnsi="Times New Roman"/>
                <w:b/>
                <w:bCs/>
                <w:sz w:val="20"/>
                <w:szCs w:val="20"/>
              </w:rPr>
            </w:pPr>
            <w:r w:rsidRPr="002A20A3">
              <w:rPr>
                <w:rFonts w:ascii="Times New Roman" w:hAnsi="Times New Roman"/>
                <w:b/>
                <w:bCs/>
                <w:sz w:val="20"/>
                <w:szCs w:val="20"/>
              </w:rPr>
              <w:lastRenderedPageBreak/>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A20A3" w:rsidRPr="002A20A3" w:rsidRDefault="002A20A3" w:rsidP="002A20A3">
            <w:pPr>
              <w:spacing w:after="0" w:line="240" w:lineRule="auto"/>
              <w:rPr>
                <w:rFonts w:ascii="Times New Roman" w:hAnsi="Times New Roman"/>
                <w:b/>
                <w:bCs/>
                <w:sz w:val="20"/>
                <w:szCs w:val="20"/>
              </w:rPr>
            </w:pPr>
            <w:r w:rsidRPr="002A20A3">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2A20A3" w:rsidRPr="002A20A3" w:rsidRDefault="002A20A3" w:rsidP="002A20A3">
      <w:pPr>
        <w:spacing w:after="0" w:line="240" w:lineRule="auto"/>
        <w:rPr>
          <w:rFonts w:ascii="Times New Roman" w:hAnsi="Times New Roman"/>
          <w:sz w:val="24"/>
          <w:szCs w:val="24"/>
        </w:rPr>
      </w:pPr>
    </w:p>
    <w:p w:rsidR="002A20A3" w:rsidRPr="002A20A3" w:rsidRDefault="002A20A3" w:rsidP="002A20A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2A20A3">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55"/>
        <w:gridCol w:w="4245"/>
        <w:gridCol w:w="3982"/>
        <w:gridCol w:w="4044"/>
      </w:tblGrid>
      <w:tr w:rsidR="002A20A3" w:rsidRPr="002A20A3" w:rsidTr="00ED43C1">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Кількість викуплених акцій</w:t>
            </w:r>
          </w:p>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Кількість інших не голосуючих акцій, шт.</w:t>
            </w:r>
          </w:p>
        </w:tc>
      </w:tr>
      <w:tr w:rsidR="002A20A3" w:rsidRPr="002A20A3" w:rsidTr="00ED43C1">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A20A3">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A20A3">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A20A3">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A20A3">
              <w:rPr>
                <w:rFonts w:ascii="Times New Roman" w:hAnsi="Times New Roman"/>
                <w:b/>
                <w:color w:val="000000"/>
                <w:sz w:val="20"/>
                <w:szCs w:val="20"/>
                <w:lang w:val="en-US"/>
              </w:rPr>
              <w:t>4</w:t>
            </w:r>
          </w:p>
        </w:tc>
      </w:tr>
      <w:tr w:rsidR="002A20A3" w:rsidRPr="002A20A3" w:rsidTr="00ED43C1">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UA4000171854</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285997</w:t>
            </w:r>
          </w:p>
        </w:tc>
      </w:tr>
    </w:tbl>
    <w:p w:rsidR="002A20A3" w:rsidRPr="002A20A3" w:rsidRDefault="002A20A3" w:rsidP="002A20A3">
      <w:pPr>
        <w:spacing w:after="0"/>
        <w:rPr>
          <w:rFonts w:ascii="Times New Roman" w:hAnsi="Times New Roman"/>
          <w:lang w:val="en-US"/>
        </w:rPr>
      </w:pPr>
    </w:p>
    <w:p w:rsidR="002A20A3" w:rsidRPr="002A20A3" w:rsidRDefault="002A20A3" w:rsidP="002A20A3">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2A20A3">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2A20A3" w:rsidRPr="002A20A3" w:rsidTr="00ED43C1">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tabs>
                <w:tab w:val="left" w:pos="1035"/>
              </w:tabs>
              <w:spacing w:after="0" w:line="240" w:lineRule="auto"/>
              <w:jc w:val="center"/>
              <w:rPr>
                <w:rFonts w:ascii="Times New Roman" w:hAnsi="Times New Roman"/>
                <w:b/>
                <w:color w:val="000000"/>
                <w:sz w:val="18"/>
                <w:szCs w:val="18"/>
                <w:lang w:val="x-none"/>
              </w:rPr>
            </w:pPr>
            <w:r w:rsidRPr="002A20A3">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2A20A3" w:rsidRPr="002A20A3" w:rsidTr="00ED43C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8</w:t>
            </w:r>
          </w:p>
        </w:tc>
      </w:tr>
      <w:tr w:rsidR="002A20A3" w:rsidRPr="002A20A3" w:rsidTr="00ED43C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30.04.2010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34/10/1/10</w:t>
            </w:r>
          </w:p>
        </w:tc>
        <w:tc>
          <w:tcPr>
            <w:tcW w:w="1907"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UA4000171854</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2892433</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723108.25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2606436</w:t>
            </w:r>
          </w:p>
        </w:tc>
        <w:tc>
          <w:tcPr>
            <w:tcW w:w="2142"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w:t>
            </w:r>
          </w:p>
        </w:tc>
      </w:tr>
      <w:tr w:rsidR="002A20A3" w:rsidRPr="002A20A3" w:rsidTr="00ED43C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2A20A3" w:rsidRPr="002A20A3" w:rsidRDefault="002A20A3" w:rsidP="002A20A3">
            <w:pPr>
              <w:spacing w:after="0" w:line="240" w:lineRule="auto"/>
              <w:rPr>
                <w:rFonts w:ascii="Times New Roman" w:hAnsi="Times New Roman"/>
                <w:sz w:val="20"/>
                <w:szCs w:val="20"/>
              </w:rPr>
            </w:pPr>
            <w:r w:rsidRPr="002A20A3">
              <w:rPr>
                <w:rFonts w:ascii="Times New Roman" w:hAnsi="Times New Roman"/>
                <w:sz w:val="20"/>
                <w:szCs w:val="20"/>
              </w:rPr>
              <w:t>Номер рішення суду або уповноваженого державного органу, яким накладено обмеження : н/з</w:t>
            </w:r>
          </w:p>
          <w:p w:rsidR="002A20A3" w:rsidRPr="002A20A3" w:rsidRDefault="002A20A3" w:rsidP="002A20A3">
            <w:pPr>
              <w:spacing w:after="0" w:line="240" w:lineRule="auto"/>
              <w:rPr>
                <w:rFonts w:ascii="Times New Roman" w:hAnsi="Times New Roman"/>
                <w:sz w:val="20"/>
                <w:szCs w:val="20"/>
              </w:rPr>
            </w:pPr>
            <w:r w:rsidRPr="002A20A3">
              <w:rPr>
                <w:rFonts w:ascii="Times New Roman" w:hAnsi="Times New Roman"/>
                <w:sz w:val="20"/>
                <w:szCs w:val="20"/>
              </w:rPr>
              <w:t>Cтрок обмеження : н/з</w:t>
            </w:r>
          </w:p>
          <w:p w:rsidR="002A20A3" w:rsidRPr="002A20A3" w:rsidRDefault="002A20A3" w:rsidP="002A20A3">
            <w:pPr>
              <w:spacing w:after="0" w:line="240" w:lineRule="auto"/>
              <w:rPr>
                <w:rFonts w:ascii="Times New Roman" w:hAnsi="Times New Roman"/>
                <w:sz w:val="20"/>
                <w:szCs w:val="20"/>
              </w:rPr>
            </w:pPr>
            <w:r w:rsidRPr="002A20A3">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2A20A3" w:rsidRPr="002A20A3" w:rsidRDefault="002A20A3" w:rsidP="002A20A3">
            <w:pPr>
              <w:spacing w:after="0" w:line="240" w:lineRule="auto"/>
              <w:rPr>
                <w:rFonts w:ascii="Times New Roman" w:hAnsi="Times New Roman"/>
                <w:sz w:val="20"/>
                <w:szCs w:val="20"/>
              </w:rPr>
            </w:pPr>
            <w:r w:rsidRPr="002A20A3">
              <w:rPr>
                <w:rFonts w:ascii="Times New Roman" w:hAnsi="Times New Roman"/>
                <w:sz w:val="20"/>
                <w:szCs w:val="20"/>
              </w:rPr>
              <w:t xml:space="preserve">Згідно реєстру власників цінних паперів, отриманого від Центрального депозитарію: </w:t>
            </w:r>
          </w:p>
          <w:p w:rsidR="002A20A3" w:rsidRPr="002A20A3" w:rsidRDefault="002A20A3" w:rsidP="002A20A3">
            <w:pPr>
              <w:spacing w:after="0" w:line="240" w:lineRule="auto"/>
              <w:rPr>
                <w:rFonts w:ascii="Times New Roman" w:hAnsi="Times New Roman"/>
                <w:sz w:val="20"/>
                <w:szCs w:val="20"/>
              </w:rPr>
            </w:pPr>
            <w:r w:rsidRPr="002A20A3">
              <w:rPr>
                <w:rFonts w:ascii="Times New Roman" w:hAnsi="Times New Roman"/>
                <w:sz w:val="20"/>
                <w:szCs w:val="20"/>
              </w:rPr>
              <w:t>- обліковується 285997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rsidR="002A20A3" w:rsidRPr="002A20A3" w:rsidRDefault="002A20A3" w:rsidP="002A20A3">
            <w:pPr>
              <w:spacing w:after="0" w:line="240" w:lineRule="auto"/>
              <w:rPr>
                <w:rFonts w:ascii="Times New Roman" w:hAnsi="Times New Roman"/>
                <w:sz w:val="20"/>
                <w:szCs w:val="20"/>
              </w:rPr>
            </w:pPr>
            <w:r w:rsidRPr="002A20A3">
              <w:rPr>
                <w:rFonts w:ascii="Times New Roman" w:hAnsi="Times New Roman"/>
                <w:sz w:val="20"/>
                <w:szCs w:val="20"/>
              </w:rPr>
              <w:t xml:space="preserve">- відсутня інформація про власників, рахунки яких відкрито депозитарною установою/зберігачем Товариством з обмеженою відповідальністю "ТК Брок". Загальна кількість цінних паперів, що обліковуються на рахунку ТОВ "ТК Брок" - 59 акцій, загальною номінальною вартістю 14,75 грн., що становить 0,002039% Статутного капіталу Товариства. Інформацією про кількість голосуючих акцій власників, рахунки яких відкриті в депозитарних установах, якими інформація не надана, та/або в депозитарних установах/зберігачах, що припинили свою діяльність, Центральний депозитарій не володіє. Інформація, щодо кiлькості рахункiв власників за реєстром, яким належать відповідні цінні папери, кількість цінних паперів, що є обтяжені зобов`язаннями та/або за якими обмежені права, тип обтяжень/обмежень та кiлькість </w:t>
            </w:r>
            <w:r w:rsidRPr="002A20A3">
              <w:rPr>
                <w:rFonts w:ascii="Times New Roman" w:hAnsi="Times New Roman"/>
                <w:sz w:val="20"/>
                <w:szCs w:val="20"/>
              </w:rPr>
              <w:lastRenderedPageBreak/>
              <w:t>цінних паперів, що є голосуючими, згідно реєстру власників цінних за відповідними цінними паперами - відсутні.</w:t>
            </w:r>
          </w:p>
          <w:p w:rsidR="002A20A3" w:rsidRPr="002A20A3" w:rsidRDefault="002A20A3" w:rsidP="002A20A3">
            <w:pPr>
              <w:spacing w:after="0" w:line="240" w:lineRule="auto"/>
              <w:rPr>
                <w:rFonts w:ascii="Times New Roman" w:hAnsi="Times New Roman"/>
                <w:sz w:val="20"/>
                <w:szCs w:val="20"/>
              </w:rPr>
            </w:pPr>
          </w:p>
          <w:p w:rsidR="002A20A3" w:rsidRPr="002A20A3" w:rsidRDefault="002A20A3" w:rsidP="002A20A3">
            <w:pPr>
              <w:spacing w:after="0" w:line="240" w:lineRule="auto"/>
              <w:rPr>
                <w:rFonts w:ascii="Times New Roman" w:hAnsi="Times New Roman"/>
                <w:b/>
                <w:sz w:val="20"/>
                <w:szCs w:val="20"/>
              </w:rPr>
            </w:pPr>
          </w:p>
        </w:tc>
      </w:tr>
    </w:tbl>
    <w:p w:rsidR="002A20A3" w:rsidRPr="002A20A3" w:rsidRDefault="002A20A3" w:rsidP="002A20A3">
      <w:pPr>
        <w:spacing w:after="0" w:line="240" w:lineRule="auto"/>
        <w:rPr>
          <w:rFonts w:ascii="Times New Roman" w:hAnsi="Times New Roman"/>
          <w:sz w:val="24"/>
          <w:szCs w:val="24"/>
          <w:lang w:val="en-US"/>
        </w:rPr>
      </w:pPr>
    </w:p>
    <w:p w:rsidR="002A20A3" w:rsidRPr="00A161E9" w:rsidRDefault="002A20A3" w:rsidP="002A20A3">
      <w:pPr>
        <w:pStyle w:val="a4"/>
        <w:spacing w:before="0"/>
        <w:rPr>
          <w:rFonts w:ascii="Times New Roman" w:hAnsi="Times New Roman"/>
          <w:sz w:val="28"/>
          <w:szCs w:val="28"/>
        </w:rPr>
      </w:pPr>
      <w:bookmarkStart w:id="11" w:name="_Toc227935543"/>
      <w:r w:rsidRPr="00A161E9">
        <w:rPr>
          <w:rFonts w:ascii="Times New Roman" w:hAnsi="Times New Roman"/>
          <w:sz w:val="28"/>
          <w:szCs w:val="28"/>
          <w:lang w:val="en-US"/>
        </w:rPr>
        <w:t>III.</w:t>
      </w:r>
      <w:r>
        <w:rPr>
          <w:rFonts w:ascii="Times New Roman" w:hAnsi="Times New Roman"/>
          <w:sz w:val="28"/>
          <w:szCs w:val="28"/>
          <w:lang w:val="en-US"/>
        </w:rPr>
        <w:t xml:space="preserve"> </w:t>
      </w:r>
      <w:r>
        <w:rPr>
          <w:rFonts w:ascii="Times New Roman" w:hAnsi="Times New Roman"/>
          <w:sz w:val="28"/>
          <w:szCs w:val="28"/>
        </w:rPr>
        <w:t>Фінансова інформація</w:t>
      </w:r>
      <w:bookmarkEnd w:id="11"/>
    </w:p>
    <w:p w:rsidR="002A20A3" w:rsidRDefault="002A20A3">
      <w:pPr>
        <w:sectPr w:rsidR="002A20A3" w:rsidSect="002A20A3">
          <w:pgSz w:w="16838" w:h="11906" w:orient="landscape"/>
          <w:pgMar w:top="567" w:right="363" w:bottom="567" w:left="363" w:header="709" w:footer="709" w:gutter="0"/>
          <w:cols w:space="708"/>
          <w:docGrid w:linePitch="360"/>
        </w:sectPr>
      </w:pPr>
    </w:p>
    <w:p w:rsidR="002A20A3" w:rsidRPr="002A20A3" w:rsidRDefault="002A20A3" w:rsidP="002A20A3">
      <w:pPr>
        <w:keepNext/>
        <w:spacing w:after="0"/>
        <w:jc w:val="center"/>
        <w:outlineLvl w:val="0"/>
        <w:rPr>
          <w:rFonts w:ascii="Times New Roman" w:hAnsi="Times New Roman"/>
          <w:b/>
          <w:bCs/>
          <w:kern w:val="32"/>
          <w:sz w:val="26"/>
          <w:szCs w:val="26"/>
        </w:rPr>
      </w:pPr>
      <w:bookmarkStart w:id="12" w:name="_Toc227935544"/>
      <w:r w:rsidRPr="002A20A3">
        <w:rPr>
          <w:rFonts w:ascii="Times New Roman" w:hAnsi="Times New Roman"/>
          <w:b/>
          <w:bCs/>
          <w:kern w:val="32"/>
          <w:sz w:val="26"/>
          <w:szCs w:val="26"/>
        </w:rPr>
        <w:lastRenderedPageBreak/>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6341"/>
        <w:gridCol w:w="1985"/>
        <w:gridCol w:w="1710"/>
      </w:tblGrid>
      <w:tr w:rsidR="002A20A3" w:rsidRPr="002A20A3" w:rsidTr="00ED43C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Вид діяльності особи </w:t>
            </w:r>
            <w:r w:rsidRPr="002A20A3">
              <w:rPr>
                <w:rFonts w:ascii="Times New Roman" w:hAnsi="Times New Roman"/>
                <w:b/>
                <w:color w:val="000000"/>
                <w:sz w:val="20"/>
                <w:szCs w:val="20"/>
              </w:rPr>
              <w:br/>
              <w:t xml:space="preserve">із зазначенням найменування </w:t>
            </w:r>
            <w:r w:rsidRPr="002A20A3">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Розмір доходу особи </w:t>
            </w:r>
            <w:r w:rsidRPr="002A20A3">
              <w:rPr>
                <w:rFonts w:ascii="Times New Roman" w:hAnsi="Times New Roman"/>
                <w:b/>
                <w:color w:val="000000"/>
                <w:sz w:val="20"/>
                <w:szCs w:val="20"/>
              </w:rPr>
              <w:br/>
              <w:t xml:space="preserve">від реалізації продукції </w:t>
            </w:r>
            <w:r w:rsidRPr="002A20A3">
              <w:rPr>
                <w:rFonts w:ascii="Times New Roman" w:hAnsi="Times New Roman"/>
                <w:b/>
                <w:color w:val="000000"/>
                <w:sz w:val="20"/>
                <w:szCs w:val="20"/>
              </w:rPr>
              <w:br/>
              <w:t>(товарів, робіт, послуг), </w:t>
            </w:r>
            <w:r w:rsidRPr="002A20A3">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Відсоткове вираження по відношенню </w:t>
            </w:r>
            <w:r w:rsidRPr="002A20A3">
              <w:rPr>
                <w:rFonts w:ascii="Times New Roman" w:hAnsi="Times New Roman"/>
                <w:b/>
                <w:color w:val="000000"/>
                <w:sz w:val="20"/>
                <w:szCs w:val="20"/>
              </w:rPr>
              <w:br/>
              <w:t>від сукупного доходу особи за результатами звітного року</w:t>
            </w:r>
          </w:p>
        </w:tc>
      </w:tr>
      <w:tr w:rsidR="002A20A3" w:rsidRPr="002A20A3" w:rsidTr="00ED43C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2A20A3">
              <w:rPr>
                <w:rFonts w:ascii="Times New Roman" w:hAnsi="Times New Roman"/>
                <w:b/>
                <w:color w:val="000000"/>
                <w:sz w:val="20"/>
                <w:szCs w:val="20"/>
                <w:lang w:val="en-US"/>
              </w:rPr>
              <w:t xml:space="preserve">                                                                    </w:t>
            </w:r>
            <w:r w:rsidRPr="002A20A3">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3</w:t>
            </w:r>
          </w:p>
        </w:tc>
      </w:tr>
      <w:tr w:rsidR="002A20A3" w:rsidRPr="002A20A3" w:rsidTr="00ED43C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 xml:space="preserve">68.20     </w:t>
            </w:r>
          </w:p>
          <w:p w:rsidR="002A20A3" w:rsidRPr="002A20A3" w:rsidRDefault="002A20A3" w:rsidP="002A20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A20A3">
              <w:rPr>
                <w:rFonts w:ascii="Times New Roman" w:hAnsi="Times New Roman"/>
                <w:color w:val="000000"/>
                <w:sz w:val="20"/>
                <w:szCs w:val="20"/>
              </w:rPr>
              <w:t>13770.9</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A20A3">
              <w:rPr>
                <w:rFonts w:ascii="Times New Roman" w:hAnsi="Times New Roman"/>
                <w:color w:val="000000"/>
                <w:sz w:val="20"/>
                <w:szCs w:val="20"/>
              </w:rPr>
              <w:t>100</w:t>
            </w:r>
          </w:p>
        </w:tc>
      </w:tr>
    </w:tbl>
    <w:p w:rsidR="002A20A3" w:rsidRPr="002A20A3" w:rsidRDefault="002A20A3" w:rsidP="002A20A3"/>
    <w:p w:rsidR="002A20A3" w:rsidRPr="002A20A3" w:rsidRDefault="002A20A3" w:rsidP="002A20A3">
      <w:pPr>
        <w:spacing w:after="60" w:line="240" w:lineRule="auto"/>
        <w:jc w:val="center"/>
        <w:outlineLvl w:val="0"/>
        <w:rPr>
          <w:rFonts w:ascii="Times New Roman" w:hAnsi="Times New Roman"/>
          <w:b/>
          <w:bCs/>
          <w:kern w:val="28"/>
          <w:sz w:val="26"/>
          <w:szCs w:val="26"/>
        </w:rPr>
      </w:pPr>
      <w:bookmarkStart w:id="13" w:name="_Toc227935545"/>
      <w:r w:rsidRPr="002A20A3">
        <w:rPr>
          <w:rFonts w:ascii="Times New Roman" w:hAnsi="Times New Roman"/>
          <w:b/>
          <w:bCs/>
          <w:kern w:val="28"/>
          <w:sz w:val="26"/>
          <w:szCs w:val="26"/>
          <w:lang w:val="en-US"/>
        </w:rPr>
        <w:t>2. Річна</w:t>
      </w:r>
      <w:r w:rsidRPr="002A20A3">
        <w:rPr>
          <w:rFonts w:ascii="Times New Roman" w:hAnsi="Times New Roman"/>
          <w:b/>
          <w:bCs/>
          <w:kern w:val="28"/>
          <w:sz w:val="26"/>
          <w:szCs w:val="26"/>
        </w:rPr>
        <w:t xml:space="preserve"> фінансова звітність</w:t>
      </w:r>
      <w:bookmarkEnd w:id="13"/>
    </w:p>
    <w:p w:rsidR="002A20A3" w:rsidRPr="002A20A3" w:rsidRDefault="002A20A3" w:rsidP="002A20A3">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2A20A3">
        <w:rPr>
          <w:rFonts w:ascii="Times New Roman" w:hAnsi="Times New Roman"/>
          <w:b/>
          <w:iCs/>
          <w:color w:val="000000"/>
          <w:sz w:val="20"/>
          <w:szCs w:val="20"/>
        </w:rPr>
        <w:t xml:space="preserve">URL-адреса вебсайту особи, за якою розміщено </w:t>
      </w:r>
      <w:r w:rsidRPr="002A20A3">
        <w:rPr>
          <w:rFonts w:ascii="Times New Roman" w:hAnsi="Times New Roman"/>
          <w:b/>
          <w:iCs/>
          <w:color w:val="000000"/>
          <w:sz w:val="20"/>
          <w:szCs w:val="20"/>
          <w:lang w:val="en-US"/>
        </w:rPr>
        <w:t>річну</w:t>
      </w:r>
      <w:r w:rsidRPr="002A20A3">
        <w:rPr>
          <w:rFonts w:ascii="Times New Roman" w:hAnsi="Times New Roman"/>
          <w:b/>
          <w:iCs/>
          <w:color w:val="000000"/>
          <w:sz w:val="20"/>
          <w:szCs w:val="20"/>
        </w:rPr>
        <w:t xml:space="preserve"> фінансову звітність особи</w:t>
      </w:r>
      <w:r w:rsidRPr="002A20A3">
        <w:rPr>
          <w:rFonts w:ascii="Times New Roman" w:hAnsi="Times New Roman"/>
          <w:b/>
          <w:iCs/>
          <w:color w:val="000000"/>
          <w:sz w:val="20"/>
          <w:szCs w:val="20"/>
          <w:lang w:val="ru-RU"/>
        </w:rPr>
        <w:t xml:space="preserve"> </w:t>
      </w:r>
      <w:r w:rsidRPr="002A20A3">
        <w:rPr>
          <w:rFonts w:ascii="Times New Roman" w:hAnsi="Times New Roman"/>
          <w:b/>
          <w:iCs/>
          <w:color w:val="000000"/>
          <w:sz w:val="20"/>
          <w:szCs w:val="20"/>
        </w:rPr>
        <w:t>:</w:t>
      </w:r>
    </w:p>
    <w:p w:rsidR="002A20A3" w:rsidRPr="002A20A3" w:rsidRDefault="002A20A3" w:rsidP="002A20A3">
      <w:pPr>
        <w:spacing w:after="0" w:line="240" w:lineRule="auto"/>
        <w:rPr>
          <w:rFonts w:ascii="Times New Roman" w:hAnsi="Times New Roman"/>
          <w:sz w:val="20"/>
          <w:szCs w:val="20"/>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https://un22.pat.ua/documents/informaciya-dlya-akcioneriv-ta-steikholderiv?doc=125652</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autoSpaceDE w:val="0"/>
        <w:autoSpaceDN w:val="0"/>
        <w:adjustRightInd w:val="0"/>
        <w:spacing w:after="0" w:line="240" w:lineRule="auto"/>
        <w:rPr>
          <w:rFonts w:ascii="Times New Roman" w:hAnsi="Times New Roman"/>
          <w:b/>
          <w:bCs/>
          <w:sz w:val="20"/>
          <w:szCs w:val="20"/>
          <w:lang w:val="en-US"/>
        </w:rPr>
      </w:pPr>
      <w:r w:rsidRPr="002A20A3">
        <w:rPr>
          <w:rFonts w:ascii="Times New Roman" w:hAnsi="Times New Roman"/>
          <w:b/>
          <w:bCs/>
          <w:sz w:val="20"/>
          <w:szCs w:val="20"/>
          <w:lang/>
        </w:rPr>
        <w:t>URL-адреса вебсторінки Центру збору фінансової звітності, за якою розміщено електронний файл фінансової</w:t>
      </w:r>
      <w:r w:rsidRPr="002A20A3">
        <w:rPr>
          <w:rFonts w:ascii="Times New Roman" w:hAnsi="Times New Roman"/>
          <w:b/>
          <w:bCs/>
          <w:sz w:val="20"/>
          <w:szCs w:val="20"/>
          <w:lang w:val="en-US"/>
        </w:rPr>
        <w:t xml:space="preserve"> </w:t>
      </w:r>
      <w:r w:rsidRPr="002A20A3">
        <w:rPr>
          <w:rFonts w:ascii="Times New Roman" w:hAnsi="Times New Roman"/>
          <w:b/>
          <w:bCs/>
          <w:sz w:val="20"/>
          <w:szCs w:val="20"/>
          <w:lang/>
        </w:rPr>
        <w:t>звітності, у складі якого розкрито інформацію фінансову звітність особи</w:t>
      </w:r>
      <w:r w:rsidRPr="002A20A3">
        <w:rPr>
          <w:rFonts w:ascii="Times New Roman" w:hAnsi="Times New Roman"/>
          <w:b/>
          <w:bCs/>
          <w:sz w:val="20"/>
          <w:szCs w:val="20"/>
          <w:lang w:val="en-US"/>
        </w:rPr>
        <w:t xml:space="preserve"> :</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bCs/>
          <w:iCs/>
          <w:sz w:val="20"/>
          <w:szCs w:val="20"/>
          <w:lang w:val="en-US"/>
        </w:rPr>
      </w:pPr>
      <w:r w:rsidRPr="002A20A3">
        <w:rPr>
          <w:rFonts w:ascii="Times New Roman" w:hAnsi="Times New Roman"/>
          <w:bCs/>
          <w:iCs/>
          <w:sz w:val="20"/>
          <w:szCs w:val="20"/>
          <w:lang w:val="en-US"/>
        </w:rPr>
        <w:t xml:space="preserve"> </w:t>
      </w:r>
    </w:p>
    <w:p w:rsidR="002A20A3" w:rsidRPr="002A20A3" w:rsidRDefault="002A20A3" w:rsidP="002A20A3">
      <w:pPr>
        <w:spacing w:after="60" w:line="240" w:lineRule="auto"/>
        <w:jc w:val="center"/>
        <w:outlineLvl w:val="0"/>
        <w:rPr>
          <w:rFonts w:ascii="Times New Roman" w:hAnsi="Times New Roman"/>
          <w:b/>
          <w:bCs/>
          <w:kern w:val="28"/>
          <w:sz w:val="26"/>
          <w:szCs w:val="26"/>
        </w:rPr>
      </w:pPr>
      <w:r w:rsidRPr="002A20A3">
        <w:rPr>
          <w:rFonts w:ascii="Times New Roman" w:hAnsi="Times New Roman"/>
          <w:b/>
          <w:bCs/>
          <w:kern w:val="28"/>
          <w:sz w:val="26"/>
          <w:szCs w:val="26"/>
          <w:lang w:val="en-US"/>
        </w:rPr>
        <w:t xml:space="preserve"> </w:t>
      </w:r>
      <w:r w:rsidRPr="002A20A3">
        <w:rPr>
          <w:rFonts w:ascii="Times New Roman" w:hAnsi="Times New Roman"/>
          <w:b/>
          <w:bCs/>
          <w:kern w:val="28"/>
          <w:sz w:val="26"/>
          <w:szCs w:val="26"/>
        </w:rPr>
        <w:t xml:space="preserve"> </w:t>
      </w:r>
      <w:bookmarkStart w:id="14" w:name="_Toc227935546"/>
      <w:r w:rsidRPr="002A20A3">
        <w:rPr>
          <w:rFonts w:ascii="Times New Roman" w:hAnsi="Times New Roman"/>
          <w:b/>
          <w:bCs/>
          <w:kern w:val="28"/>
          <w:sz w:val="26"/>
          <w:szCs w:val="26"/>
          <w:lang w:val="en-US"/>
        </w:rPr>
        <w:t>4. Твердження щодо річної інформації</w:t>
      </w:r>
      <w:bookmarkEnd w:id="14"/>
      <w:r w:rsidRPr="002A20A3">
        <w:rPr>
          <w:rFonts w:ascii="Times New Roman" w:hAnsi="Times New Roman"/>
          <w:b/>
          <w:bCs/>
          <w:kern w:val="28"/>
          <w:sz w:val="26"/>
          <w:szCs w:val="26"/>
          <w:lang w:val="en-US"/>
        </w:rPr>
        <w:t xml:space="preserve"> </w:t>
      </w:r>
    </w:p>
    <w:p w:rsidR="002A20A3" w:rsidRPr="002A20A3" w:rsidRDefault="002A20A3" w:rsidP="002A20A3">
      <w:pPr>
        <w:spacing w:after="0" w:line="240" w:lineRule="auto"/>
        <w:rPr>
          <w:rFonts w:ascii="Times New Roman" w:hAnsi="Times New Roman"/>
          <w:sz w:val="24"/>
          <w:szCs w:val="24"/>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Генерального директора Романенко Інни Борисівни:</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1) Річна фінансова звітність ПРИВАТНОГО АКЦІОНЕРНОГО ТОВАРИСТВА "УНІВЕРСАМ № 22",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"УНІВЕРСАМ № 22" з описом основних ризиків та невизначеностей, з якими стикається у своїй господарській діяльності Товариство.</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p>
    <w:p w:rsidR="002A20A3" w:rsidRDefault="002A20A3">
      <w:pPr>
        <w:sectPr w:rsidR="002A20A3" w:rsidSect="002A20A3">
          <w:pgSz w:w="11906" w:h="16838"/>
          <w:pgMar w:top="363" w:right="567" w:bottom="363" w:left="1417" w:header="709" w:footer="709" w:gutter="0"/>
          <w:cols w:space="708"/>
          <w:docGrid w:linePitch="360"/>
        </w:sectPr>
      </w:pPr>
    </w:p>
    <w:p w:rsidR="002A20A3" w:rsidRPr="00951945" w:rsidRDefault="002A20A3" w:rsidP="002A20A3">
      <w:pPr>
        <w:pStyle w:val="a4"/>
        <w:spacing w:before="0"/>
        <w:rPr>
          <w:rFonts w:ascii="Times New Roman" w:hAnsi="Times New Roman"/>
          <w:sz w:val="26"/>
          <w:szCs w:val="26"/>
        </w:rPr>
      </w:pPr>
      <w:bookmarkStart w:id="15" w:name="_Toc227935547"/>
      <w:r w:rsidRPr="00951945">
        <w:rPr>
          <w:rFonts w:ascii="Times New Roman" w:hAnsi="Times New Roman"/>
          <w:sz w:val="26"/>
          <w:szCs w:val="26"/>
        </w:rPr>
        <w:lastRenderedPageBreak/>
        <w:t>5. Значні правочини та правочини із заінтересованістю</w:t>
      </w:r>
      <w:bookmarkEnd w:id="15"/>
    </w:p>
    <w:p w:rsidR="002A20A3" w:rsidRPr="002A20A3" w:rsidRDefault="002A20A3" w:rsidP="002A20A3">
      <w:pPr>
        <w:spacing w:after="0" w:line="240" w:lineRule="auto"/>
        <w:jc w:val="center"/>
        <w:rPr>
          <w:rFonts w:ascii="Times New Roman" w:hAnsi="Times New Roman"/>
          <w:b/>
          <w:sz w:val="24"/>
          <w:szCs w:val="24"/>
        </w:rPr>
      </w:pPr>
      <w:r w:rsidRPr="002A20A3">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2A20A3" w:rsidRPr="002A20A3" w:rsidRDefault="002A20A3" w:rsidP="002A20A3">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2A20A3" w:rsidRPr="002A20A3" w:rsidTr="00ED43C1">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spacing w:after="0" w:line="240" w:lineRule="auto"/>
              <w:jc w:val="center"/>
              <w:rPr>
                <w:rFonts w:ascii="Times New Roman" w:hAnsi="Times New Roman"/>
                <w:b/>
                <w:color w:val="000000"/>
                <w:sz w:val="20"/>
                <w:szCs w:val="20"/>
                <w:lang w:val="x-none"/>
              </w:rPr>
            </w:pPr>
            <w:r w:rsidRPr="002A20A3">
              <w:rPr>
                <w:rFonts w:ascii="Times New Roman" w:hAnsi="Times New Roman"/>
                <w:b/>
                <w:sz w:val="20"/>
                <w:szCs w:val="20"/>
              </w:rPr>
              <w:t>URL-адреса вебсайту, на якій розміщена інформація</w:t>
            </w:r>
          </w:p>
        </w:tc>
      </w:tr>
      <w:tr w:rsidR="002A20A3" w:rsidRPr="002A20A3" w:rsidTr="00ED43C1">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b/>
                <w:sz w:val="20"/>
                <w:szCs w:val="20"/>
              </w:rPr>
            </w:pPr>
            <w:r w:rsidRPr="002A20A3">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spacing w:after="0" w:line="240" w:lineRule="auto"/>
              <w:rPr>
                <w:rFonts w:ascii="Times New Roman" w:hAnsi="Times New Roman"/>
                <w:b/>
                <w:sz w:val="20"/>
                <w:szCs w:val="20"/>
                <w:lang w:val="ru-RU"/>
              </w:rPr>
            </w:pPr>
            <w:r w:rsidRPr="002A20A3">
              <w:rPr>
                <w:rFonts w:ascii="Times New Roman" w:hAnsi="Times New Roman"/>
                <w:b/>
                <w:sz w:val="20"/>
                <w:szCs w:val="20"/>
                <w:lang w:val="ru-RU"/>
              </w:rPr>
              <w:t xml:space="preserve">                                                                                                                                 3</w:t>
            </w:r>
          </w:p>
        </w:tc>
      </w:tr>
      <w:tr w:rsidR="002A20A3" w:rsidRPr="002A20A3" w:rsidTr="00ED43C1">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2A20A3" w:rsidRPr="002A20A3" w:rsidRDefault="002A20A3" w:rsidP="002A20A3">
            <w:pPr>
              <w:spacing w:after="0" w:line="240" w:lineRule="auto"/>
              <w:jc w:val="center"/>
              <w:rPr>
                <w:rFonts w:ascii="Times New Roman" w:hAnsi="Times New Roman"/>
                <w:sz w:val="20"/>
                <w:szCs w:val="20"/>
              </w:rPr>
            </w:pPr>
            <w:r w:rsidRPr="002A20A3">
              <w:rPr>
                <w:rFonts w:ascii="Times New Roman" w:hAnsi="Times New Roman"/>
                <w:sz w:val="20"/>
                <w:szCs w:val="20"/>
              </w:rPr>
              <w:t>04.07.2025</w:t>
            </w:r>
          </w:p>
        </w:tc>
        <w:tc>
          <w:tcPr>
            <w:tcW w:w="13914"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spacing w:after="0" w:line="240" w:lineRule="auto"/>
              <w:rPr>
                <w:rFonts w:ascii="Times New Roman" w:hAnsi="Times New Roman"/>
                <w:sz w:val="20"/>
                <w:szCs w:val="20"/>
                <w:lang w:val="ru-RU"/>
              </w:rPr>
            </w:pPr>
            <w:r w:rsidRPr="002A20A3">
              <w:rPr>
                <w:rFonts w:ascii="Times New Roman" w:hAnsi="Times New Roman"/>
                <w:sz w:val="20"/>
                <w:szCs w:val="20"/>
                <w:lang w:val="ru-RU"/>
              </w:rPr>
              <w:t>https://un22.pat.ua/emitents/reports/special/21389</w:t>
            </w:r>
          </w:p>
        </w:tc>
      </w:tr>
    </w:tbl>
    <w:p w:rsidR="002A20A3" w:rsidRPr="002A20A3" w:rsidRDefault="002A20A3" w:rsidP="002A20A3">
      <w:pPr>
        <w:spacing w:after="0" w:line="240" w:lineRule="auto"/>
        <w:rPr>
          <w:rFonts w:ascii="Times New Roman" w:hAnsi="Times New Roman"/>
          <w:sz w:val="24"/>
          <w:szCs w:val="24"/>
          <w:lang w:val="en-US"/>
        </w:rPr>
      </w:pPr>
    </w:p>
    <w:p w:rsidR="002A20A3" w:rsidRDefault="002A20A3">
      <w:pPr>
        <w:sectPr w:rsidR="002A20A3" w:rsidSect="002A20A3">
          <w:pgSz w:w="16838" w:h="11906" w:orient="landscape"/>
          <w:pgMar w:top="567" w:right="363" w:bottom="567" w:left="363" w:header="709" w:footer="709" w:gutter="0"/>
          <w:cols w:space="708"/>
          <w:docGrid w:linePitch="360"/>
        </w:sectPr>
      </w:pPr>
    </w:p>
    <w:p w:rsidR="002A20A3" w:rsidRPr="002A20A3" w:rsidRDefault="002A20A3" w:rsidP="002A20A3">
      <w:pPr>
        <w:spacing w:after="60" w:line="240" w:lineRule="auto"/>
        <w:jc w:val="center"/>
        <w:outlineLvl w:val="0"/>
        <w:rPr>
          <w:rFonts w:ascii="Times New Roman" w:hAnsi="Times New Roman"/>
          <w:b/>
          <w:bCs/>
          <w:kern w:val="28"/>
          <w:sz w:val="28"/>
          <w:szCs w:val="28"/>
        </w:rPr>
      </w:pPr>
      <w:bookmarkStart w:id="16" w:name="_Toc227935548"/>
      <w:r w:rsidRPr="002A20A3">
        <w:rPr>
          <w:rFonts w:ascii="Times New Roman" w:hAnsi="Times New Roman"/>
          <w:b/>
          <w:bCs/>
          <w:kern w:val="28"/>
          <w:sz w:val="28"/>
          <w:szCs w:val="28"/>
        </w:rPr>
        <w:lastRenderedPageBreak/>
        <w:t>IV. Нефінансова інформація</w:t>
      </w:r>
      <w:bookmarkEnd w:id="16"/>
    </w:p>
    <w:p w:rsidR="002A20A3" w:rsidRPr="002A20A3" w:rsidRDefault="002A20A3" w:rsidP="002A20A3">
      <w:pPr>
        <w:spacing w:after="0"/>
        <w:rPr>
          <w:rFonts w:eastAsia="Calibri"/>
        </w:rPr>
      </w:pPr>
    </w:p>
    <w:p w:rsidR="002A20A3" w:rsidRPr="002A20A3" w:rsidRDefault="002A20A3" w:rsidP="002A20A3">
      <w:pPr>
        <w:spacing w:after="60" w:line="240" w:lineRule="auto"/>
        <w:outlineLvl w:val="0"/>
        <w:rPr>
          <w:rFonts w:ascii="Calibri Light" w:hAnsi="Calibri Light"/>
          <w:b/>
          <w:bCs/>
          <w:kern w:val="28"/>
          <w:sz w:val="32"/>
          <w:szCs w:val="32"/>
        </w:rPr>
      </w:pPr>
      <w:bookmarkStart w:id="17" w:name="_Toc227935549"/>
      <w:r w:rsidRPr="002A20A3">
        <w:rPr>
          <w:rFonts w:ascii="Times New Roman" w:hAnsi="Times New Roman"/>
          <w:b/>
          <w:bCs/>
          <w:kern w:val="28"/>
          <w:sz w:val="26"/>
          <w:szCs w:val="26"/>
        </w:rPr>
        <w:t>1. Звіт керівництва (звіт про управління)</w:t>
      </w:r>
      <w:bookmarkEnd w:id="17"/>
    </w:p>
    <w:p w:rsidR="002A20A3" w:rsidRPr="002A20A3" w:rsidRDefault="002A20A3" w:rsidP="002A20A3">
      <w:pPr>
        <w:rPr>
          <w:rFonts w:eastAsia="Calibri"/>
          <w:lang w:val="ru-RU" w:eastAsia="en-US"/>
        </w:rPr>
      </w:pPr>
    </w:p>
    <w:p w:rsidR="002A20A3" w:rsidRPr="002A20A3" w:rsidRDefault="002A20A3" w:rsidP="002A20A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2A20A3">
        <w:rPr>
          <w:rFonts w:ascii="Times New Roman" w:hAnsi="Times New Roman"/>
          <w:b/>
          <w:color w:val="000000"/>
        </w:rPr>
        <w:t>1) Звернення до акціонерів/учасників та інших стейкхолдерів від голови ради особи</w:t>
      </w:r>
    </w:p>
    <w:p w:rsidR="002A20A3" w:rsidRPr="002A20A3" w:rsidRDefault="002A20A3" w:rsidP="002A20A3">
      <w:pPr>
        <w:spacing w:after="0" w:line="240" w:lineRule="auto"/>
        <w:rPr>
          <w:rFonts w:ascii="Times New Roman" w:hAnsi="Times New Roman"/>
          <w:sz w:val="20"/>
          <w:szCs w:val="20"/>
          <w:lang w:val="ru-RU"/>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xml:space="preserve">Шановні акціонери! Наглядова рада ПРИВАТНОГО АКЦІОНЕРНОГО ТОВАРИСТВА "УНІВЕРСАМ №22" вдячна всім за спiвпрацю та пiдтримку.  Дякую клієнтам, акціонерам та співробітникам ПрАТ "УНІВЕРСАМ №22"  за довіру, надану нам. Наглядова рада ПрАТ "УНІВЕРСАМ №22" повністю віддана подальшому зміцненню такої плідної співпраці, попри виклики, що чекають країну у наступному році. </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1) Річна фінансова звітність ПРИВАТНОГО АКЦІОНЕРНОГО ТОВАРИСТВА "УНІВЕРСАМ №22",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"УНІВЕРСАМ №22" з описом основних ризиків та невизначеностей, з якими стикається у своїй господарській діяльності Товариство.</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З повагою,  наглядова рада ПРИВАТНОГО АКЦІОНЕРНОГО ТОВАРИСТВА "УНІВЕРСАМ №22"</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ru-RU"/>
        </w:rPr>
      </w:pPr>
    </w:p>
    <w:p w:rsidR="002A20A3" w:rsidRPr="002A20A3" w:rsidRDefault="002A20A3" w:rsidP="002A20A3">
      <w:pPr>
        <w:spacing w:after="0" w:line="240" w:lineRule="auto"/>
        <w:rPr>
          <w:rFonts w:ascii="Times New Roman" w:hAnsi="Times New Roman"/>
          <w:b/>
        </w:rPr>
      </w:pPr>
      <w:r w:rsidRPr="002A20A3">
        <w:rPr>
          <w:rFonts w:ascii="Times New Roman" w:hAnsi="Times New Roman"/>
          <w:b/>
        </w:rPr>
        <w:t>2) Звернення до акціонерів/учасників та інших стейкхолдерів від керівника особи</w:t>
      </w:r>
    </w:p>
    <w:p w:rsidR="002A20A3" w:rsidRPr="002A20A3" w:rsidRDefault="002A20A3" w:rsidP="002A20A3">
      <w:pPr>
        <w:spacing w:after="0" w:line="240" w:lineRule="auto"/>
        <w:rPr>
          <w:rFonts w:ascii="Times New Roman" w:hAnsi="Times New Roman"/>
          <w:b/>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До вашої уваги звiт  Генерального директора ПРИВАТНОГО АКЦІОНЕРНОГО ТОВАРИСТВА "УНІВЕРСАМ №22"</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xml:space="preserve">Впродовж звітного періоду ПрАТ "УНІВЕРСАМ №22"  здiйснювало свою дiяльнiсть в межах стратегiї розвитку Товариства. </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Результати роботи Товариства за звітний період характеризуються наступними сновними показниками фінансово-господарської діяльності:</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Показник чистого доходу від реалізації 13 770,9 тис.грн.</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Чистий фінансовий результат  становить 9,6 тис.грн. (прибуток).</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З повагою, Генеральний директор ПРИВАТНОГО АКЦІОНЕРНОГО ТОВАРИСТВА "УНІВЕРСАМ №22"</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b/>
          <w:szCs w:val="24"/>
        </w:rPr>
      </w:pPr>
    </w:p>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3) Інформаці</w:t>
      </w:r>
      <w:r w:rsidRPr="002A20A3">
        <w:rPr>
          <w:rFonts w:ascii="Times New Roman" w:hAnsi="Times New Roman"/>
          <w:b/>
          <w:szCs w:val="24"/>
          <w:lang w:val="ru-RU"/>
        </w:rPr>
        <w:t>я</w:t>
      </w:r>
      <w:r w:rsidRPr="002A20A3">
        <w:rPr>
          <w:rFonts w:ascii="Times New Roman" w:hAnsi="Times New Roman"/>
          <w:b/>
          <w:szCs w:val="24"/>
        </w:rPr>
        <w:t xml:space="preserve"> про розвиток та вірогідні перспективи подальшого розвитку особи</w:t>
      </w:r>
    </w:p>
    <w:p w:rsidR="002A20A3" w:rsidRPr="002A20A3" w:rsidRDefault="002A20A3" w:rsidP="002A20A3">
      <w:pPr>
        <w:spacing w:after="0" w:line="240" w:lineRule="auto"/>
        <w:rPr>
          <w:rFonts w:ascii="Times New Roman" w:hAnsi="Times New Roman"/>
          <w:b/>
          <w:szCs w:val="24"/>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Фінансово - господарські показники діяльності Товариства мали позитивну теденцію. У 2025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У 2025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військового стану в країні, загального економiчного стану країни, полiпшення платоспроможностi як громадян так i пiдприємств.</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xml:space="preserve">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w:t>
      </w:r>
      <w:r w:rsidRPr="002A20A3">
        <w:rPr>
          <w:rFonts w:ascii="Times New Roman" w:hAnsi="Times New Roman"/>
          <w:sz w:val="20"/>
          <w:szCs w:val="20"/>
          <w:lang w:val="en-US"/>
        </w:rPr>
        <w:lastRenderedPageBreak/>
        <w:t>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spacing w:after="0" w:line="240" w:lineRule="auto"/>
        <w:rPr>
          <w:rFonts w:ascii="Times New Roman" w:hAnsi="Times New Roman"/>
          <w:b/>
          <w:szCs w:val="24"/>
        </w:rPr>
      </w:pPr>
    </w:p>
    <w:p w:rsidR="002A20A3" w:rsidRPr="002A20A3" w:rsidRDefault="002A20A3" w:rsidP="002A20A3">
      <w:pPr>
        <w:spacing w:after="0" w:line="240" w:lineRule="auto"/>
        <w:rPr>
          <w:rFonts w:ascii="Times New Roman" w:hAnsi="Times New Roman"/>
          <w:b/>
          <w:sz w:val="20"/>
          <w:szCs w:val="24"/>
        </w:rPr>
      </w:pPr>
      <w:r w:rsidRPr="002A20A3">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2A20A3" w:rsidRPr="002A20A3" w:rsidRDefault="002A20A3" w:rsidP="002A20A3">
      <w:pPr>
        <w:spacing w:after="0" w:line="240" w:lineRule="auto"/>
        <w:rPr>
          <w:rFonts w:ascii="Times New Roman" w:hAnsi="Times New Roman"/>
          <w:b/>
          <w:sz w:val="20"/>
        </w:rPr>
      </w:pPr>
    </w:p>
    <w:p w:rsidR="002A20A3" w:rsidRPr="002A20A3" w:rsidRDefault="002A20A3" w:rsidP="002A20A3">
      <w:pPr>
        <w:spacing w:after="0" w:line="240" w:lineRule="auto"/>
        <w:rPr>
          <w:rFonts w:ascii="Times New Roman" w:hAnsi="Times New Roman"/>
          <w:sz w:val="20"/>
          <w:lang w:val="en-US"/>
        </w:rPr>
      </w:pPr>
      <w:r w:rsidRPr="002A20A3">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rsidR="002A20A3" w:rsidRPr="002A20A3" w:rsidRDefault="002A20A3" w:rsidP="002A20A3">
      <w:pPr>
        <w:spacing w:after="0" w:line="240" w:lineRule="auto"/>
        <w:rPr>
          <w:rFonts w:ascii="Times New Roman" w:hAnsi="Times New Roman"/>
          <w:b/>
          <w:sz w:val="20"/>
        </w:rPr>
      </w:pPr>
    </w:p>
    <w:p w:rsidR="002A20A3" w:rsidRPr="002A20A3" w:rsidRDefault="002A20A3" w:rsidP="002A20A3">
      <w:pPr>
        <w:spacing w:after="0" w:line="240" w:lineRule="auto"/>
        <w:rPr>
          <w:rFonts w:ascii="Times New Roman" w:hAnsi="Times New Roman"/>
          <w:b/>
          <w:szCs w:val="24"/>
        </w:rPr>
      </w:pPr>
      <w:r w:rsidRPr="002A20A3">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2A20A3" w:rsidRPr="002A20A3" w:rsidRDefault="002A20A3" w:rsidP="002A20A3">
      <w:pPr>
        <w:spacing w:after="0" w:line="240" w:lineRule="auto"/>
        <w:rPr>
          <w:rFonts w:ascii="Times New Roman" w:hAnsi="Times New Roman"/>
          <w:b/>
          <w:szCs w:val="24"/>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2A20A3" w:rsidRPr="002A20A3" w:rsidRDefault="002A20A3" w:rsidP="002A20A3">
      <w:pPr>
        <w:spacing w:after="0" w:line="240" w:lineRule="auto"/>
        <w:rPr>
          <w:rFonts w:ascii="Times New Roman" w:hAnsi="Times New Roman"/>
          <w:b/>
          <w:szCs w:val="24"/>
        </w:rPr>
      </w:pPr>
    </w:p>
    <w:p w:rsidR="002A20A3" w:rsidRPr="002A20A3" w:rsidRDefault="002A20A3" w:rsidP="002A20A3">
      <w:pPr>
        <w:spacing w:after="0" w:line="240" w:lineRule="auto"/>
        <w:rPr>
          <w:rFonts w:ascii="Times New Roman" w:hAnsi="Times New Roman"/>
          <w:b/>
        </w:rPr>
      </w:pPr>
      <w:r w:rsidRPr="002A20A3">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2A20A3" w:rsidRPr="002A20A3" w:rsidRDefault="002A20A3" w:rsidP="002A20A3">
      <w:pPr>
        <w:spacing w:after="0" w:line="240" w:lineRule="auto"/>
        <w:rPr>
          <w:rFonts w:ascii="Times New Roman" w:hAnsi="Times New Roman"/>
          <w:b/>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xml:space="preserve">- 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xml:space="preserve">-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xml:space="preserve">- кредитний ризик: товариство може зазнати збитків у разі невиконання фінансових зобов'язань контрагентами (дебіторами). </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непередбачуваність ведення бойових дій на території держави;</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наслідки від запровадження військового стану;</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нестабільність, суперечливість законодавства;</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непередбачені дії державних органів;</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непередбачена зміна кон'юнктури внутрішнього і зовнішнього ринку;</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lastRenderedPageBreak/>
        <w:t>- непередбачені дії конкурентів.</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Безперервність діяльності.</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У процесі господарської діяльності Товариство стикається з низкою зовнішніх та внутрішніх факторів невизначеності, зокрема:</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залежність від ринкових умов - коливання цін на сільськогосподарську продукцію та добрива, зміни попиту з боку споживачів;</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фінансові коливання - вплив інфляції, зміни валютного курсу, вартість кредитних ресурсів та своєчасність розрахунків з контрагентами.</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2A20A3" w:rsidRPr="002A20A3" w:rsidRDefault="002A20A3" w:rsidP="002A20A3">
      <w:pPr>
        <w:spacing w:after="0" w:line="240" w:lineRule="auto"/>
        <w:rPr>
          <w:rFonts w:ascii="Times New Roman" w:hAnsi="Times New Roman"/>
          <w:sz w:val="20"/>
          <w:szCs w:val="20"/>
        </w:rPr>
      </w:pPr>
    </w:p>
    <w:p w:rsidR="002A20A3" w:rsidRPr="002A20A3" w:rsidRDefault="002A20A3" w:rsidP="002A20A3">
      <w:pPr>
        <w:keepNext/>
        <w:keepLines/>
        <w:spacing w:before="240" w:after="0"/>
        <w:outlineLvl w:val="0"/>
        <w:rPr>
          <w:rFonts w:ascii="Calibri Light" w:hAnsi="Calibri Light"/>
          <w:sz w:val="32"/>
          <w:szCs w:val="32"/>
          <w:lang w:val="ru-RU" w:eastAsia="en-US"/>
        </w:rPr>
      </w:pPr>
      <w:bookmarkStart w:id="18" w:name="_Toc227935550"/>
      <w:r w:rsidRPr="002A20A3">
        <w:rPr>
          <w:rFonts w:ascii="Times New Roman" w:hAnsi="Times New Roman"/>
          <w:b/>
          <w:sz w:val="24"/>
          <w:szCs w:val="24"/>
          <w:lang w:val="ru-RU" w:eastAsia="en-US"/>
        </w:rPr>
        <w:t>1) звіт про корпоративне управління</w:t>
      </w:r>
      <w:bookmarkEnd w:id="18"/>
    </w:p>
    <w:p w:rsidR="002A20A3" w:rsidRPr="002A20A3" w:rsidRDefault="002A20A3" w:rsidP="002A20A3">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2A20A3">
        <w:rPr>
          <w:rFonts w:ascii="Times New Roman" w:hAnsi="Times New Roman"/>
          <w:b/>
          <w:color w:val="000000"/>
          <w:sz w:val="24"/>
          <w:szCs w:val="24"/>
        </w:rPr>
        <w:t>Частина 1. Інформація про кодекс корпоративного управління, яким керується особа,</w:t>
      </w:r>
      <w:r w:rsidRPr="002A20A3">
        <w:rPr>
          <w:rFonts w:ascii="Times New Roman" w:hAnsi="Times New Roman"/>
          <w:b/>
          <w:color w:val="000000"/>
          <w:sz w:val="24"/>
          <w:szCs w:val="24"/>
          <w:lang w:val="ru-RU"/>
        </w:rPr>
        <w:t xml:space="preserve"> </w:t>
      </w:r>
      <w:r w:rsidRPr="002A20A3">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2A20A3" w:rsidRPr="002A20A3" w:rsidRDefault="002A20A3" w:rsidP="002A20A3">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2A20A3">
        <w:rPr>
          <w:rFonts w:ascii="Times New Roman" w:hAnsi="Times New Roman"/>
          <w:i/>
          <w:iCs/>
          <w:color w:val="000000"/>
          <w:sz w:val="24"/>
          <w:szCs w:val="24"/>
        </w:rPr>
        <w:t>Таблиця 1.</w:t>
      </w:r>
    </w:p>
    <w:p w:rsidR="002A20A3" w:rsidRPr="002A20A3" w:rsidRDefault="002A20A3" w:rsidP="002A20A3">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2A20A3">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81"/>
        <w:gridCol w:w="5955"/>
      </w:tblGrid>
      <w:tr w:rsidR="002A20A3" w:rsidRPr="002A20A3" w:rsidTr="00ED43C1">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Прийнято рішення про застосування іншого кодексу</w:t>
            </w:r>
          </w:p>
        </w:tc>
      </w:tr>
      <w:tr w:rsidR="002A20A3" w:rsidRPr="002A20A3" w:rsidTr="00ED43C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lang w:val="en-US"/>
              </w:rPr>
            </w:pPr>
            <w:r w:rsidRPr="002A20A3">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lang w:val="en-US"/>
              </w:rPr>
            </w:pPr>
            <w:r w:rsidRPr="002A20A3">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Згідно ст. 39 Закону України "Про Акціонерні товариства" та Статуту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"УНІВЕРСАМ №20" кодекс корпоративного управління не затверджувався.</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p>
        </w:tc>
      </w:tr>
      <w:tr w:rsidR="002A20A3" w:rsidRPr="002A20A3" w:rsidTr="00ED43C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sz w:val="20"/>
                <w:szCs w:val="20"/>
                <w:lang w:val="en-US"/>
              </w:rPr>
              <w:t xml:space="preserve"> </w:t>
            </w:r>
          </w:p>
        </w:tc>
      </w:tr>
      <w:tr w:rsidR="002A20A3" w:rsidRPr="002A20A3" w:rsidTr="00ED43C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2A20A3" w:rsidRPr="002A20A3" w:rsidRDefault="002A20A3" w:rsidP="002A20A3"/>
    <w:p w:rsidR="002A20A3" w:rsidRPr="002A20A3" w:rsidRDefault="002A20A3" w:rsidP="002A20A3">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2A20A3">
        <w:rPr>
          <w:rFonts w:ascii="Times New Roman" w:hAnsi="Times New Roman"/>
          <w:i/>
          <w:iCs/>
          <w:color w:val="000000"/>
          <w:sz w:val="24"/>
          <w:szCs w:val="24"/>
        </w:rPr>
        <w:t>Таблиця 2.</w:t>
      </w:r>
    </w:p>
    <w:p w:rsidR="002A20A3" w:rsidRPr="002A20A3" w:rsidRDefault="002A20A3" w:rsidP="002A20A3">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2A20A3">
        <w:rPr>
          <w:rFonts w:ascii="Times New Roman" w:hAnsi="Times New Roman"/>
          <w:b/>
          <w:bCs/>
          <w:color w:val="000000"/>
          <w:sz w:val="24"/>
          <w:szCs w:val="24"/>
        </w:rPr>
        <w:t xml:space="preserve">Інформація про практику корпоративного управління особи, </w:t>
      </w:r>
      <w:r w:rsidRPr="002A20A3">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61"/>
        <w:gridCol w:w="1597"/>
        <w:gridCol w:w="3878"/>
      </w:tblGrid>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A20A3">
              <w:rPr>
                <w:rFonts w:ascii="Times New Roman" w:hAnsi="Times New Roman"/>
                <w:b/>
                <w:bCs/>
                <w:color w:val="000000"/>
              </w:rPr>
              <w:t>Відповідність практики</w:t>
            </w:r>
          </w:p>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2A20A3">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2A20A3">
              <w:rPr>
                <w:rFonts w:ascii="Times New Roman" w:hAnsi="Times New Roman"/>
                <w:b/>
                <w:bCs/>
                <w:color w:val="000000"/>
              </w:rPr>
              <w:t xml:space="preserve">Опис наявної практики/ </w:t>
            </w:r>
            <w:r w:rsidRPr="002A20A3">
              <w:rPr>
                <w:rFonts w:ascii="Times New Roman" w:hAnsi="Times New Roman"/>
                <w:b/>
                <w:bCs/>
                <w:color w:val="000000"/>
              </w:rPr>
              <w:br/>
              <w:t>обґрунтування відхилення</w:t>
            </w:r>
          </w:p>
        </w:tc>
      </w:tr>
      <w:tr w:rsidR="002A20A3" w:rsidRPr="002A20A3" w:rsidTr="00ED43C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A20A3">
              <w:rPr>
                <w:rFonts w:ascii="Times New Roman" w:hAnsi="Times New Roman"/>
                <w:b/>
                <w:color w:val="000000"/>
              </w:rPr>
              <w:t>1. Цілі особи</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rPr>
            </w:pPr>
            <w:r w:rsidRPr="002A20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color w:val="000000"/>
                <w:sz w:val="20"/>
                <w:szCs w:val="20"/>
                <w:lang w:val="en-US"/>
              </w:rPr>
              <w:t>Метою діяльності Товариства є одержання прибутку від фінансово-господарської діяльності і задоволення на їх основі інтересів акціонерів Товариства, зростання ринкової вартості акцій Товариства, а також отримання акціонерами дивідендів.</w:t>
            </w:r>
          </w:p>
        </w:tc>
      </w:tr>
      <w:tr w:rsidR="002A20A3" w:rsidRPr="002A20A3" w:rsidTr="00ED43C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A20A3">
              <w:rPr>
                <w:rFonts w:ascii="Times New Roman" w:hAnsi="Times New Roman"/>
                <w:b/>
                <w:color w:val="000000"/>
              </w:rPr>
              <w:lastRenderedPageBreak/>
              <w:t>2. Акціонери та стейкхолдери</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rPr>
            </w:pPr>
            <w:r w:rsidRPr="002A20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Відповідно до Статуту Товариства:</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 xml:space="preserve">Кожна акція надає акціонеру - її власнику однакову сукупність прав, включаючи права: </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У порядку, встановленому чинним законодавством України та цим Статутом, брати участь в управлінні Товариством, що включає в себе права:</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 особисто або через свого представника брати участь та голосувати на Загальних зборах акціонерів Товариства, з урахуванням обмежень встановлених чинним законодавством України та Статутом. Довіреності на участь та голосування на Загальних зборах акціонерів Товариства видаються акціонерами у порядку, встановленому чинним законодавством України;</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 ознайомлюватись з документами, необхідними для прийняття рішень на Загальних зборах акціонерів Товариства;</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 вимагати від Товариства інформацію про включення акціонера до переліку осіб, які мають право на участь у Загальних зборах акціонерів Товариства;</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 надавати пропозиції до проекту порядку денного Загальних зборів акціонерів Товариства;</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 вносити пропозиції щодо кандидатів до органів Товариства у кількості, що не перевищує кількісний склад відповідних органів. Акціонер - фізична особа має право запропонувати свою кандидатуру для обрання до складу органів Товариства.</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Крім зазначених вище прав, акціонер або акціонери, які у сукупності володіють 5 та більше голосуючих акцій Товариства, у порядку, встановленому чинним законодавством України та Статутом, мають право:</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 вимагати від Наглядової ради Товариства скликання позачергових Загальних зборів акціонерів Товариства;</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 оскаржувати до суду відмову Наглядової ради Товариства щодо скликання позачергових Загальних зборів акціонерів Товариства на їх вимогу;</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 призначати представників для нагляду за реєстрацією акціонерів, проведенням Загальних зборів акціонерів Товариства, голосуванням та підбиттям підсумків;</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 вимагати від Товариства проведення аудиту фінансової звітності та/або спеціальної перевірки фінансово-господарської діяльності Товариства;</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 отримувати від Товариства відшкодування витрат на проведення аудиту фінансової звітності за умови прийняття Загальними зборами акціонерів Товариства рішення про відшкодування таких витрат.</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 xml:space="preserve">- Вимагати від Товариства проведення </w:t>
            </w:r>
            <w:r w:rsidRPr="002A20A3">
              <w:rPr>
                <w:rFonts w:ascii="Times New Roman" w:hAnsi="Times New Roman"/>
                <w:color w:val="000000"/>
                <w:sz w:val="20"/>
                <w:szCs w:val="20"/>
                <w:lang w:val="en-US"/>
              </w:rPr>
              <w:lastRenderedPageBreak/>
              <w:t>незалежної оцінки акцій Товариства.</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 Оскаржувати до суду відмову у включенні пропозицій акціонера до проекту порядку денного Загальних зборів акціонерів Товариства та/або оскаржувати рішення Загальних зборів акціонерів Товариства у порядку та строки, встановлені чинним законодавством України.</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 Акціонери Товариства мають інші права щодо їх участі в управлінні Товариством, передбачені чинним законодавством України.</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 Отримувати дивіденди у порядку встановленому чинним законодавством України та Статутом.</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 Отримувати інформацію про господарську діяльність Товариства в обсязі та порядку, встановленому чинним законодавством України та Статутом.</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 xml:space="preserve">- Вільно розпоряджатись належними їм акціями, зокрема, продавати чи іншим чином відчужувати належні їм акції у порядку, встановленому чинним законодавством України та Статутом. </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 Переважне право придбавати у процесі додаткової емісії акцій акції Товариства пропорційно частці належних їм простих акцій Товариства у загальній кількості простих акцій Товариства, якщо Загальними зборами акціонерів Товариства не буде прийнято рішення про невикористання такого права у порядку, встановленому чинним законодавством України.</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 Вимагати обов'язкового викупу Товариством належних йому голосуючих акцій у випадках та порядку та строки, передбачених чинним законодавством України.</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 Одержати, у разі ліквідації Товариства, частину вартості майна (у грошовій або іншій формі) Товариства, пропорційну частці акціонера у статутному капіталі Товариства.</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 Отримати акції або частки в статутному капіталі товариств-правонаступників, у випадку злиття, приєднання, поділу, виділу або перетворення Товариства.</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 Реалізовувати інші права, встановлені чинним законодавством України та Статутом.</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rPr>
            </w:pPr>
            <w:r w:rsidRPr="002A20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2A20A3" w:rsidRPr="002A20A3" w:rsidTr="00ED43C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A20A3">
              <w:rPr>
                <w:rFonts w:ascii="Times New Roman" w:hAnsi="Times New Roman"/>
                <w:b/>
                <w:color w:val="000000"/>
                <w:szCs w:val="20"/>
              </w:rPr>
              <w:t>1) загальні збори акціонерів</w:t>
            </w:r>
          </w:p>
        </w:tc>
      </w:tr>
      <w:tr w:rsidR="002A20A3" w:rsidRPr="002A20A3" w:rsidTr="00ED43C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w:t>
            </w:r>
            <w:r w:rsidRPr="002A20A3">
              <w:rPr>
                <w:rFonts w:ascii="Times New Roman" w:hAnsi="Times New Roman"/>
                <w:b/>
                <w:color w:val="000000"/>
                <w:sz w:val="20"/>
                <w:szCs w:val="20"/>
              </w:rPr>
              <w:lastRenderedPageBreak/>
              <w:t>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rPr>
            </w:pPr>
            <w:r w:rsidRPr="002A20A3">
              <w:rPr>
                <w:rFonts w:ascii="Times New Roman" w:hAnsi="Times New Roman"/>
                <w:color w:val="000000"/>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color w:val="000000"/>
                <w:sz w:val="20"/>
                <w:szCs w:val="20"/>
                <w:lang w:val="en-US"/>
              </w:rPr>
              <w:t>Відповідно до ст. 48 Закону України "Про акціонерні товариства".</w:t>
            </w:r>
          </w:p>
        </w:tc>
      </w:tr>
      <w:tr w:rsidR="002A20A3" w:rsidRPr="002A20A3" w:rsidTr="00ED43C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lastRenderedPageBreak/>
              <w:t>Біографічні дані про кандидатів до складу</w:t>
            </w:r>
            <w:r w:rsidRPr="002A20A3">
              <w:rPr>
                <w:rFonts w:ascii="Times New Roman" w:hAnsi="Times New Roman"/>
                <w:b/>
                <w:color w:val="000000"/>
                <w:sz w:val="20"/>
                <w:szCs w:val="20"/>
                <w:lang w:val="ru-RU"/>
              </w:rPr>
              <w:t xml:space="preserve"> </w:t>
            </w:r>
            <w:r w:rsidRPr="002A20A3">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rPr>
            </w:pPr>
            <w:r w:rsidRPr="002A20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2A20A3" w:rsidRPr="002A20A3" w:rsidTr="00ED43C1">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rPr>
            </w:pPr>
            <w:r w:rsidRPr="002A20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 xml:space="preserve">У разі проведення очних Загальних зборів, документи, необхідні для прийняття рішень з питань, включених до порядку денного, також надають акціонеру на його запит в день проведення Загальних зборів у місці їх проведення. </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Під час проведення очних або електронних Загальних зборів документи, необхідні для прийняття рішень з питань, включених до проекту порядку денного та порядку денного Загальних зборів, також повинні надаватися акціонерам через авторизовану електронну систему.</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p>
        </w:tc>
      </w:tr>
      <w:tr w:rsidR="002A20A3" w:rsidRPr="002A20A3" w:rsidTr="00ED43C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Керівник, фінансовий директор, більшість </w:t>
            </w:r>
            <w:r w:rsidRPr="002A20A3">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rPr>
            </w:pPr>
            <w:r w:rsidRPr="002A20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color w:val="000000"/>
                <w:sz w:val="20"/>
                <w:szCs w:val="20"/>
                <w:lang w:val="en-US"/>
              </w:rPr>
              <w:t>Запрошуються особи за такої необхідності.</w:t>
            </w:r>
          </w:p>
        </w:tc>
      </w:tr>
      <w:tr w:rsidR="002A20A3" w:rsidRPr="002A20A3" w:rsidTr="00ED43C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2A20A3">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rPr>
            </w:pPr>
            <w:r w:rsidRPr="002A20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color w:val="000000"/>
                <w:sz w:val="20"/>
                <w:szCs w:val="20"/>
                <w:lang w:val="en-US"/>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2A20A3" w:rsidRPr="002A20A3" w:rsidTr="00ED43C1">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rPr>
            </w:pPr>
            <w:r w:rsidRPr="002A20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color w:val="000000"/>
                <w:sz w:val="20"/>
                <w:szCs w:val="20"/>
                <w:lang w:val="en-US"/>
              </w:rPr>
              <w:t>Регламент проведення загальних зборів акціонерів визначається Статутом Товариства.</w:t>
            </w:r>
          </w:p>
        </w:tc>
      </w:tr>
      <w:tr w:rsidR="002A20A3" w:rsidRPr="002A20A3" w:rsidTr="00ED43C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Протокол та рішення загальних зборів </w:t>
            </w:r>
            <w:r w:rsidRPr="002A20A3">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rPr>
            </w:pPr>
            <w:r w:rsidRPr="002A20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color w:val="000000"/>
                <w:sz w:val="20"/>
                <w:szCs w:val="20"/>
                <w:lang w:val="en-US"/>
              </w:rPr>
              <w:t>Відповідно до ст.57 Закону України "Про акціонерні товариства".</w:t>
            </w:r>
          </w:p>
        </w:tc>
      </w:tr>
      <w:tr w:rsidR="002A20A3" w:rsidRPr="002A20A3" w:rsidTr="00ED43C1">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rPr>
            </w:pPr>
            <w:r w:rsidRPr="002A20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color w:val="000000"/>
                <w:sz w:val="20"/>
                <w:szCs w:val="20"/>
                <w:lang w:val="en-US"/>
              </w:rPr>
              <w:t>https://un22.pat.ua/</w:t>
            </w:r>
          </w:p>
        </w:tc>
      </w:tr>
      <w:tr w:rsidR="002A20A3" w:rsidRPr="002A20A3" w:rsidTr="00ED43C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A20A3">
              <w:rPr>
                <w:rFonts w:ascii="Times New Roman" w:hAnsi="Times New Roman"/>
                <w:b/>
                <w:color w:val="000000"/>
                <w:szCs w:val="20"/>
              </w:rPr>
              <w:t>2) взаємодія з акціонерами</w:t>
            </w:r>
          </w:p>
        </w:tc>
      </w:tr>
      <w:tr w:rsidR="002A20A3" w:rsidRPr="002A20A3" w:rsidTr="00ED43C1">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rPr>
            </w:pPr>
            <w:r w:rsidRPr="002A20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color w:val="000000"/>
                <w:sz w:val="20"/>
                <w:szCs w:val="20"/>
                <w:lang w:val="en-US"/>
              </w:rPr>
              <w:t>Не вимагається чинним законодавством.</w:t>
            </w:r>
          </w:p>
        </w:tc>
      </w:tr>
      <w:tr w:rsidR="002A20A3" w:rsidRPr="002A20A3" w:rsidTr="00ED43C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rPr>
            </w:pPr>
            <w:r w:rsidRPr="002A20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color w:val="000000"/>
                <w:sz w:val="20"/>
                <w:szCs w:val="20"/>
                <w:lang w:val="en-US"/>
              </w:rPr>
              <w:t>Не вимагається чинним законодавством.</w:t>
            </w:r>
          </w:p>
        </w:tc>
      </w:tr>
      <w:tr w:rsidR="002A20A3" w:rsidRPr="002A20A3" w:rsidTr="00ED43C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A20A3">
              <w:rPr>
                <w:rFonts w:ascii="Times New Roman" w:hAnsi="Times New Roman"/>
                <w:b/>
                <w:color w:val="000000"/>
                <w:szCs w:val="20"/>
              </w:rPr>
              <w:t>3) поглинання</w:t>
            </w:r>
          </w:p>
        </w:tc>
      </w:tr>
      <w:tr w:rsidR="002A20A3" w:rsidRPr="002A20A3" w:rsidTr="00ED43C1">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а) не вчиняти дії щодо протидії поглинанню </w:t>
            </w:r>
            <w:r w:rsidRPr="002A20A3">
              <w:rPr>
                <w:rFonts w:ascii="Times New Roman" w:hAnsi="Times New Roman"/>
                <w:b/>
                <w:color w:val="000000"/>
                <w:sz w:val="20"/>
                <w:szCs w:val="20"/>
              </w:rPr>
              <w:br/>
              <w:t>без відповідного рішення загальних зборів;</w:t>
            </w:r>
          </w:p>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A20A3">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2A20A3">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rPr>
            </w:pPr>
            <w:r w:rsidRPr="002A20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color w:val="000000"/>
                <w:sz w:val="20"/>
                <w:szCs w:val="20"/>
                <w:lang w:val="en-US"/>
              </w:rPr>
              <w:t>Не вимагається чинним законодавством.</w:t>
            </w:r>
          </w:p>
        </w:tc>
      </w:tr>
      <w:tr w:rsidR="002A20A3" w:rsidRPr="002A20A3" w:rsidTr="00ED43C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A20A3">
              <w:rPr>
                <w:rFonts w:ascii="Times New Roman" w:hAnsi="Times New Roman"/>
                <w:b/>
                <w:color w:val="000000"/>
                <w:szCs w:val="20"/>
              </w:rPr>
              <w:t xml:space="preserve">4) інші стейкхолдери </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rPr>
            </w:pPr>
            <w:r w:rsidRPr="002A20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color w:val="000000"/>
                <w:sz w:val="20"/>
                <w:szCs w:val="20"/>
                <w:lang w:val="en-US"/>
              </w:rPr>
              <w:t>Не вимагається чинним законодавством.</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rPr>
            </w:pPr>
            <w:r w:rsidRPr="002A20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color w:val="000000"/>
                <w:sz w:val="20"/>
                <w:szCs w:val="20"/>
                <w:lang w:val="en-US"/>
              </w:rPr>
              <w:t>Не вимагається чинним законодавством.</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rPr>
            </w:pPr>
            <w:r w:rsidRPr="002A20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color w:val="000000"/>
                <w:sz w:val="20"/>
                <w:szCs w:val="20"/>
                <w:lang w:val="en-US"/>
              </w:rPr>
              <w:t>Не вимагається чинним законодавством.</w:t>
            </w:r>
          </w:p>
        </w:tc>
      </w:tr>
    </w:tbl>
    <w:p w:rsidR="002A20A3" w:rsidRPr="002A20A3" w:rsidRDefault="002A20A3" w:rsidP="002A20A3"/>
    <w:tbl>
      <w:tblPr>
        <w:tblW w:w="5070" w:type="pct"/>
        <w:tblCellMar>
          <w:left w:w="0" w:type="dxa"/>
          <w:right w:w="0" w:type="dxa"/>
        </w:tblCellMar>
        <w:tblLook w:val="0000" w:firstRow="0" w:lastRow="0" w:firstColumn="0" w:lastColumn="0" w:noHBand="0" w:noVBand="0"/>
      </w:tblPr>
      <w:tblGrid>
        <w:gridCol w:w="4606"/>
        <w:gridCol w:w="1613"/>
        <w:gridCol w:w="3916"/>
      </w:tblGrid>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A20A3">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A20A3">
              <w:rPr>
                <w:rFonts w:ascii="Times New Roman" w:hAnsi="Times New Roman"/>
                <w:b/>
                <w:bCs/>
                <w:color w:val="000000"/>
              </w:rPr>
              <w:t>Відповідність практики</w:t>
            </w:r>
          </w:p>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A20A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A20A3">
              <w:rPr>
                <w:rFonts w:ascii="Times New Roman" w:hAnsi="Times New Roman"/>
                <w:b/>
                <w:bCs/>
                <w:color w:val="000000"/>
                <w:spacing w:val="-2"/>
              </w:rPr>
              <w:t xml:space="preserve">Опис наявної практики/ </w:t>
            </w:r>
            <w:r w:rsidRPr="002A20A3">
              <w:rPr>
                <w:rFonts w:ascii="Times New Roman" w:hAnsi="Times New Roman"/>
                <w:b/>
                <w:bCs/>
                <w:color w:val="000000"/>
                <w:spacing w:val="-2"/>
              </w:rPr>
              <w:br/>
              <w:t>обґрунтування відхилення</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Наглядова рада  здійснює захист прав акціонерів Товариства та виконує свої функції в межах своєї компетенції, визначеної Статутом та Законом про акціонерні товариства.</w:t>
            </w:r>
          </w:p>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Посадові особи органів Товариства повинні діяти в інтересах Товариства, добросовісно та розумно, у межах повноважень, наданих їм чинним законодавством та Статутом, дотримуватися вимог законодавства, положень Статуту та інших документів Товариства.</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Посадові особи органів  Товариства забезпечують членам Наглядової ради доступ до інформації в межах, передбачених чинним законодавством України та Статутом. Голова та члени Наглядової ради Товариства мають право доступу до будь-якої інформації, у тому числі до тієї, що становить комерційну таємницю, при вирішенні питань, віднесених до їх компетенції.</w:t>
            </w:r>
          </w:p>
          <w:p w:rsidR="002A20A3" w:rsidRPr="002A20A3" w:rsidRDefault="002A20A3" w:rsidP="002A20A3">
            <w:pPr>
              <w:rPr>
                <w:rFonts w:ascii="Times New Roman" w:hAnsi="Times New Roman"/>
                <w:sz w:val="20"/>
                <w:szCs w:val="20"/>
                <w:lang w:val="en-US"/>
              </w:rPr>
            </w:pPr>
          </w:p>
          <w:p w:rsidR="002A20A3" w:rsidRPr="002A20A3" w:rsidRDefault="002A20A3" w:rsidP="002A20A3">
            <w:pPr>
              <w:rPr>
                <w:rFonts w:ascii="Times New Roman" w:hAnsi="Times New Roman"/>
                <w:sz w:val="20"/>
                <w:szCs w:val="20"/>
                <w:lang w:val="en-US"/>
              </w:rPr>
            </w:pP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Не вимагається чинним законодавством.</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Статут  визначає компетенцію кожного з органів Товариства</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Перевіряється акціонерами.</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Не вимагається чинним законодавством.</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 xml:space="preserve">До складу Наглядової ради входять 3 (три) члени, серед яких Голова Наглядової ради. Члени Наглядової ради обираються Загальними зборами з числа фізичних осіб - акціонерів, осіб, які представляють їхні інтереси (представники акціонерів) або незалежних директорів, шляхом кумулятивного голосування в порядку, передбаченому чинним законодавством України, Статутом та положенням про Наглядову раду Товариства. </w:t>
            </w:r>
          </w:p>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Голова Наглядової ради обирається з числа членів Наглядової ради на першому її засіданні після обрання складу Наглядової ради простою більшістю голосів членів Наглядової ради. Наглядова рада може в будь-який момент переобрати Голову Наглядової ради.</w:t>
            </w:r>
          </w:p>
          <w:p w:rsidR="002A20A3" w:rsidRPr="002A20A3" w:rsidRDefault="002A20A3" w:rsidP="002A20A3">
            <w:pPr>
              <w:rPr>
                <w:rFonts w:ascii="Times New Roman" w:hAnsi="Times New Roman"/>
                <w:sz w:val="20"/>
                <w:szCs w:val="20"/>
                <w:lang w:val="en-US"/>
              </w:rPr>
            </w:pP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2A20A3">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Не вимагається чинним законодавством.</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lastRenderedPageBreak/>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Не вимагається чинним законодавством.</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Наглядова рада розробляє плани наступництва </w:t>
            </w:r>
            <w:r w:rsidRPr="002A20A3">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Не вимагається чинним законодавством.</w:t>
            </w:r>
          </w:p>
        </w:tc>
      </w:tr>
      <w:tr w:rsidR="002A20A3" w:rsidRPr="002A20A3" w:rsidTr="00ED43C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Не вимагається чинним законодавством.</w:t>
            </w:r>
          </w:p>
        </w:tc>
      </w:tr>
      <w:tr w:rsidR="002A20A3" w:rsidRPr="002A20A3" w:rsidTr="00ED43C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Не вимагається чинним законодавством.</w:t>
            </w:r>
          </w:p>
        </w:tc>
      </w:tr>
      <w:tr w:rsidR="002A20A3" w:rsidRPr="002A20A3" w:rsidTr="00ED43C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Не вимагається чинним законодавством.</w:t>
            </w:r>
          </w:p>
        </w:tc>
      </w:tr>
      <w:tr w:rsidR="002A20A3" w:rsidRPr="002A20A3" w:rsidTr="00ED43C1">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а) обов’язки, функції і сфери відповідальності </w:t>
            </w:r>
            <w:r w:rsidRPr="002A20A3">
              <w:rPr>
                <w:rFonts w:ascii="Times New Roman" w:hAnsi="Times New Roman"/>
                <w:b/>
                <w:color w:val="000000"/>
                <w:sz w:val="20"/>
                <w:szCs w:val="20"/>
              </w:rPr>
              <w:br/>
              <w:t>членів наглядової ради;</w:t>
            </w:r>
          </w:p>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б) незалежність, включаючи незалежність мислення;</w:t>
            </w:r>
          </w:p>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в) порядок роботи наглядової ради;</w:t>
            </w:r>
          </w:p>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г) питання відповідальності;</w:t>
            </w:r>
          </w:p>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ґ) питання стратегії особи;</w:t>
            </w:r>
          </w:p>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е) питання звітності та систем контролю, </w:t>
            </w:r>
            <w:r w:rsidRPr="002A20A3">
              <w:rPr>
                <w:rFonts w:ascii="Times New Roman" w:hAnsi="Times New Roman"/>
                <w:b/>
                <w:color w:val="000000"/>
                <w:sz w:val="20"/>
                <w:szCs w:val="20"/>
              </w:rPr>
              <w:br/>
              <w:t>включаючи внутрішній та зовнішній аудит;</w:t>
            </w:r>
          </w:p>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Спеціальний тренінг не проводиться.</w:t>
            </w:r>
          </w:p>
        </w:tc>
      </w:tr>
      <w:tr w:rsidR="002A20A3" w:rsidRPr="002A20A3" w:rsidTr="00ED43C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Не вимагається чинним законодавством.</w:t>
            </w:r>
          </w:p>
        </w:tc>
      </w:tr>
      <w:tr w:rsidR="002A20A3" w:rsidRPr="002A20A3" w:rsidTr="00ED43C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Не вимагається чинним законодавством.</w:t>
            </w:r>
          </w:p>
        </w:tc>
      </w:tr>
      <w:tr w:rsidR="002A20A3" w:rsidRPr="002A20A3" w:rsidTr="00ED43C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2A20A3" w:rsidRPr="002A20A3" w:rsidTr="00ED43C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Голова Наглядової ради:</w:t>
            </w:r>
          </w:p>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1) планує та організовує її роботу;</w:t>
            </w:r>
          </w:p>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2) скликає засідання Наглядової ради та головує на них;</w:t>
            </w:r>
          </w:p>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3) здійснює інші повноваження, передбачені чинним законодавством України, Статутом та положенням про Наглядову раду Товариства.</w:t>
            </w:r>
          </w:p>
          <w:p w:rsidR="002A20A3" w:rsidRPr="002A20A3" w:rsidRDefault="002A20A3" w:rsidP="002A20A3">
            <w:pPr>
              <w:rPr>
                <w:rFonts w:ascii="Times New Roman" w:hAnsi="Times New Roman"/>
                <w:sz w:val="20"/>
                <w:szCs w:val="20"/>
                <w:lang w:val="en-US"/>
              </w:rPr>
            </w:pPr>
          </w:p>
        </w:tc>
      </w:tr>
      <w:tr w:rsidR="002A20A3" w:rsidRPr="002A20A3" w:rsidTr="00ED43C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 xml:space="preserve">У 2024 році було створено посаду Корпоративного секретаря та призначено Корпоративного секретаря Наглядовою радою Товариства. Дата призначення 29.01.2024 року, дата вступу в </w:t>
            </w:r>
            <w:r w:rsidRPr="002A20A3">
              <w:rPr>
                <w:rFonts w:ascii="Times New Roman" w:hAnsi="Times New Roman"/>
                <w:sz w:val="20"/>
                <w:szCs w:val="20"/>
                <w:lang w:val="en-US"/>
              </w:rPr>
              <w:lastRenderedPageBreak/>
              <w:t>повноваження 01.02.2024 року.</w:t>
            </w:r>
          </w:p>
        </w:tc>
      </w:tr>
      <w:tr w:rsidR="002A20A3" w:rsidRPr="002A20A3" w:rsidTr="00ED43C1">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A20A3">
              <w:rPr>
                <w:rFonts w:ascii="Times New Roman" w:hAnsi="Times New Roman"/>
                <w:b/>
                <w:color w:val="000000"/>
              </w:rPr>
              <w:lastRenderedPageBreak/>
              <w:t>1) комітети наглядової ради</w:t>
            </w:r>
          </w:p>
        </w:tc>
      </w:tr>
      <w:tr w:rsidR="002A20A3" w:rsidRPr="002A20A3" w:rsidTr="00ED43C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Комітети не створено.</w:t>
            </w:r>
          </w:p>
        </w:tc>
      </w:tr>
      <w:tr w:rsidR="002A20A3" w:rsidRPr="002A20A3" w:rsidTr="00ED43C1">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Комітети не створено.</w:t>
            </w:r>
          </w:p>
        </w:tc>
      </w:tr>
      <w:tr w:rsidR="002A20A3" w:rsidRPr="002A20A3" w:rsidTr="00ED43C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Комітети не створено.</w:t>
            </w:r>
          </w:p>
        </w:tc>
      </w:tr>
      <w:tr w:rsidR="002A20A3" w:rsidRPr="002A20A3" w:rsidTr="00ED43C1">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Комітети не створено.</w:t>
            </w:r>
          </w:p>
        </w:tc>
      </w:tr>
      <w:tr w:rsidR="002A20A3" w:rsidRPr="002A20A3" w:rsidTr="00ED43C1">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Комітети не створено.</w:t>
            </w:r>
          </w:p>
        </w:tc>
      </w:tr>
      <w:tr w:rsidR="002A20A3" w:rsidRPr="002A20A3" w:rsidTr="00ED43C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Комітети не створено.</w:t>
            </w:r>
          </w:p>
        </w:tc>
      </w:tr>
    </w:tbl>
    <w:p w:rsidR="002A20A3" w:rsidRPr="002A20A3" w:rsidRDefault="002A20A3" w:rsidP="002A20A3"/>
    <w:tbl>
      <w:tblPr>
        <w:tblW w:w="5000" w:type="pct"/>
        <w:tblCellMar>
          <w:left w:w="0" w:type="dxa"/>
          <w:right w:w="0" w:type="dxa"/>
        </w:tblCellMar>
        <w:tblLook w:val="0000" w:firstRow="0" w:lastRow="0" w:firstColumn="0" w:lastColumn="0" w:noHBand="0" w:noVBand="0"/>
      </w:tblPr>
      <w:tblGrid>
        <w:gridCol w:w="4547"/>
        <w:gridCol w:w="1592"/>
        <w:gridCol w:w="3856"/>
      </w:tblGrid>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A20A3">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A20A3">
              <w:rPr>
                <w:rFonts w:ascii="Times New Roman" w:hAnsi="Times New Roman"/>
                <w:b/>
                <w:bCs/>
                <w:color w:val="000000"/>
              </w:rPr>
              <w:t>Відповідність практики</w:t>
            </w:r>
          </w:p>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A20A3">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A20A3">
              <w:rPr>
                <w:rFonts w:ascii="Times New Roman" w:hAnsi="Times New Roman"/>
                <w:b/>
                <w:bCs/>
                <w:color w:val="000000"/>
                <w:spacing w:val="-2"/>
              </w:rPr>
              <w:t xml:space="preserve">Опис наявної практики/ </w:t>
            </w:r>
            <w:r w:rsidRPr="002A20A3">
              <w:rPr>
                <w:rFonts w:ascii="Times New Roman" w:hAnsi="Times New Roman"/>
                <w:b/>
                <w:bCs/>
                <w:color w:val="000000"/>
                <w:spacing w:val="-2"/>
              </w:rPr>
              <w:br/>
              <w:t>обґрунтування відхилення</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Виконавчий орган розробляє стратегію особи, </w:t>
            </w:r>
            <w:r w:rsidRPr="002A20A3">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4"/>
                <w:szCs w:val="24"/>
              </w:rPr>
            </w:pPr>
            <w:r w:rsidRPr="002A20A3">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4"/>
                <w:szCs w:val="24"/>
              </w:rPr>
            </w:pPr>
            <w:r w:rsidRPr="002A20A3">
              <w:rPr>
                <w:rFonts w:ascii="Times New Roman" w:hAnsi="Times New Roman"/>
                <w:color w:val="000000"/>
                <w:sz w:val="20"/>
                <w:szCs w:val="20"/>
                <w:lang w:val="en-US"/>
              </w:rPr>
              <w:t>Не вимагається чинним законодавством.</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4"/>
                <w:szCs w:val="24"/>
              </w:rPr>
            </w:pPr>
            <w:r w:rsidRPr="002A20A3">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4"/>
                <w:szCs w:val="24"/>
              </w:rPr>
            </w:pPr>
            <w:r w:rsidRPr="002A20A3">
              <w:rPr>
                <w:rFonts w:ascii="Times New Roman" w:hAnsi="Times New Roman"/>
                <w:color w:val="000000"/>
                <w:sz w:val="20"/>
                <w:szCs w:val="20"/>
                <w:lang w:val="en-US"/>
              </w:rPr>
              <w:t>Не вимагається чинним законодавством.</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4"/>
                <w:szCs w:val="24"/>
              </w:rPr>
            </w:pPr>
            <w:r w:rsidRPr="002A20A3">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4"/>
                <w:szCs w:val="24"/>
              </w:rPr>
            </w:pPr>
            <w:r w:rsidRPr="002A20A3">
              <w:rPr>
                <w:rFonts w:ascii="Times New Roman" w:hAnsi="Times New Roman"/>
                <w:color w:val="000000"/>
                <w:sz w:val="20"/>
                <w:szCs w:val="20"/>
                <w:lang w:val="en-US"/>
              </w:rPr>
              <w:t>Стратегія не розробляється.</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4"/>
                <w:szCs w:val="24"/>
              </w:rPr>
            </w:pPr>
            <w:r w:rsidRPr="002A20A3">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4"/>
                <w:szCs w:val="24"/>
              </w:rPr>
            </w:pPr>
            <w:r w:rsidRPr="002A20A3">
              <w:rPr>
                <w:rFonts w:ascii="Times New Roman" w:hAnsi="Times New Roman"/>
                <w:color w:val="000000"/>
                <w:sz w:val="20"/>
                <w:szCs w:val="20"/>
                <w:lang w:val="en-US"/>
              </w:rPr>
              <w:t>Така комунікація побудована на практиці ведення бізнесу.</w:t>
            </w:r>
          </w:p>
        </w:tc>
      </w:tr>
    </w:tbl>
    <w:p w:rsidR="002A20A3" w:rsidRPr="002A20A3" w:rsidRDefault="002A20A3" w:rsidP="002A20A3"/>
    <w:tbl>
      <w:tblPr>
        <w:tblW w:w="5000" w:type="pct"/>
        <w:tblCellMar>
          <w:left w:w="0" w:type="dxa"/>
          <w:right w:w="0" w:type="dxa"/>
        </w:tblCellMar>
        <w:tblLook w:val="0000" w:firstRow="0" w:lastRow="0" w:firstColumn="0" w:lastColumn="0" w:noHBand="0" w:noVBand="0"/>
      </w:tblPr>
      <w:tblGrid>
        <w:gridCol w:w="4543"/>
        <w:gridCol w:w="1590"/>
        <w:gridCol w:w="3862"/>
      </w:tblGrid>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A20A3">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A20A3">
              <w:rPr>
                <w:rFonts w:ascii="Times New Roman" w:hAnsi="Times New Roman"/>
                <w:b/>
                <w:bCs/>
                <w:color w:val="000000"/>
              </w:rPr>
              <w:t>Відповідність практики</w:t>
            </w:r>
          </w:p>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A20A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A20A3">
              <w:rPr>
                <w:rFonts w:ascii="Times New Roman" w:hAnsi="Times New Roman"/>
                <w:b/>
                <w:bCs/>
                <w:color w:val="000000"/>
                <w:spacing w:val="-2"/>
              </w:rPr>
              <w:t xml:space="preserve">Опис наявної практики/ </w:t>
            </w:r>
            <w:r w:rsidRPr="002A20A3">
              <w:rPr>
                <w:rFonts w:ascii="Times New Roman" w:hAnsi="Times New Roman"/>
                <w:b/>
                <w:bCs/>
                <w:color w:val="000000"/>
                <w:spacing w:val="-2"/>
              </w:rPr>
              <w:br/>
              <w:t>обґрунтування відхилення</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н/а (не актуально)</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lastRenderedPageBreak/>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н/а</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н/а</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н/а</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н/а</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н/а</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н/а</w:t>
            </w:r>
          </w:p>
        </w:tc>
      </w:tr>
    </w:tbl>
    <w:p w:rsidR="002A20A3" w:rsidRPr="002A20A3" w:rsidRDefault="002A20A3" w:rsidP="002A20A3"/>
    <w:tbl>
      <w:tblPr>
        <w:tblW w:w="5000" w:type="pct"/>
        <w:tblLayout w:type="fixed"/>
        <w:tblCellMar>
          <w:left w:w="0" w:type="dxa"/>
          <w:right w:w="0" w:type="dxa"/>
        </w:tblCellMar>
        <w:tblLook w:val="0000" w:firstRow="0" w:lastRow="0" w:firstColumn="0" w:lastColumn="0" w:noHBand="0" w:noVBand="0"/>
      </w:tblPr>
      <w:tblGrid>
        <w:gridCol w:w="4543"/>
        <w:gridCol w:w="1590"/>
        <w:gridCol w:w="3862"/>
      </w:tblGrid>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A20A3">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A20A3">
              <w:rPr>
                <w:rFonts w:ascii="Times New Roman" w:hAnsi="Times New Roman"/>
                <w:b/>
                <w:bCs/>
                <w:color w:val="000000"/>
              </w:rPr>
              <w:t>Відповідність практики</w:t>
            </w:r>
          </w:p>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A20A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A20A3">
              <w:rPr>
                <w:rFonts w:ascii="Times New Roman" w:hAnsi="Times New Roman"/>
                <w:b/>
                <w:bCs/>
                <w:color w:val="000000"/>
                <w:spacing w:val="-2"/>
              </w:rPr>
              <w:t xml:space="preserve">Опис наявної практики/ </w:t>
            </w:r>
            <w:r w:rsidRPr="002A20A3">
              <w:rPr>
                <w:rFonts w:ascii="Times New Roman" w:hAnsi="Times New Roman"/>
                <w:b/>
                <w:bCs/>
                <w:color w:val="000000"/>
                <w:spacing w:val="-2"/>
              </w:rPr>
              <w:br/>
              <w:t>обґрунтування відхилення</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Аналіз таких показників у галузі не здійснювався. Посадовим особам органів Товариства виплачується винагорода лише на умовах, передбачених цивільно-правовими або трудовими договорами (контрактами), укладеними з ними.</w:t>
            </w:r>
          </w:p>
          <w:p w:rsidR="002A20A3" w:rsidRPr="002A20A3" w:rsidRDefault="002A20A3" w:rsidP="002A20A3">
            <w:pPr>
              <w:rPr>
                <w:rFonts w:ascii="Times New Roman" w:hAnsi="Times New Roman"/>
                <w:sz w:val="20"/>
                <w:szCs w:val="20"/>
                <w:lang w:val="en-US"/>
              </w:rPr>
            </w:pPr>
          </w:p>
          <w:p w:rsidR="002A20A3" w:rsidRPr="002A20A3" w:rsidRDefault="002A20A3" w:rsidP="002A20A3">
            <w:pPr>
              <w:rPr>
                <w:rFonts w:ascii="Times New Roman" w:hAnsi="Times New Roman"/>
                <w:sz w:val="20"/>
                <w:szCs w:val="20"/>
                <w:lang w:val="en-US"/>
              </w:rPr>
            </w:pP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Розмір винагороди для виконавчого органу встановлено в укладеному трудовому договорі (контракті).</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Виконання обов'язків члена Наглядової ради виконується на безоплатній основі.</w:t>
            </w:r>
          </w:p>
        </w:tc>
      </w:tr>
    </w:tbl>
    <w:p w:rsidR="002A20A3" w:rsidRPr="002A20A3" w:rsidRDefault="002A20A3" w:rsidP="002A20A3"/>
    <w:tbl>
      <w:tblPr>
        <w:tblW w:w="5000" w:type="pct"/>
        <w:tblCellMar>
          <w:left w:w="0" w:type="dxa"/>
          <w:right w:w="0" w:type="dxa"/>
        </w:tblCellMar>
        <w:tblLook w:val="0000" w:firstRow="0" w:lastRow="0" w:firstColumn="0" w:lastColumn="0" w:noHBand="0" w:noVBand="0"/>
      </w:tblPr>
      <w:tblGrid>
        <w:gridCol w:w="4543"/>
        <w:gridCol w:w="1590"/>
        <w:gridCol w:w="3862"/>
      </w:tblGrid>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2A20A3">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A20A3">
              <w:rPr>
                <w:rFonts w:ascii="Times New Roman" w:hAnsi="Times New Roman"/>
                <w:b/>
                <w:bCs/>
                <w:color w:val="000000"/>
              </w:rPr>
              <w:t>Відповідність практики</w:t>
            </w:r>
          </w:p>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A20A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A20A3">
              <w:rPr>
                <w:rFonts w:ascii="Times New Roman" w:hAnsi="Times New Roman"/>
                <w:b/>
                <w:bCs/>
                <w:color w:val="000000"/>
                <w:spacing w:val="-2"/>
              </w:rPr>
              <w:t xml:space="preserve">Опис наявної практики/ </w:t>
            </w:r>
            <w:r w:rsidRPr="002A20A3">
              <w:rPr>
                <w:rFonts w:ascii="Times New Roman" w:hAnsi="Times New Roman"/>
                <w:b/>
                <w:bCs/>
                <w:color w:val="000000"/>
                <w:spacing w:val="-2"/>
              </w:rPr>
              <w:br/>
              <w:t>обґрунтування відхилення</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 xml:space="preserve">В особі затверджена та оприлюднена політика </w:t>
            </w:r>
            <w:r w:rsidRPr="002A20A3">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Розкриття інформації здійснюється згідно чинного законодавства.</w:t>
            </w:r>
          </w:p>
          <w:p w:rsidR="002A20A3" w:rsidRPr="002A20A3" w:rsidRDefault="002A20A3" w:rsidP="002A20A3">
            <w:pPr>
              <w:rPr>
                <w:rFonts w:ascii="Times New Roman" w:hAnsi="Times New Roman"/>
                <w:sz w:val="20"/>
                <w:szCs w:val="20"/>
                <w:lang w:val="en-US"/>
              </w:rPr>
            </w:pPr>
          </w:p>
          <w:p w:rsidR="002A20A3" w:rsidRPr="002A20A3" w:rsidRDefault="002A20A3" w:rsidP="002A20A3">
            <w:pPr>
              <w:rPr>
                <w:rFonts w:ascii="Times New Roman" w:hAnsi="Times New Roman"/>
                <w:sz w:val="20"/>
                <w:szCs w:val="20"/>
                <w:lang w:val="en-US"/>
              </w:rPr>
            </w:pP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lastRenderedPageBreak/>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2A20A3">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2A20A3">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За підготовку фінансових звітів відповідає керівник.</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https://un22.pat.ua/documents/informaciya-dlya-akcioneriv-ta-steikholderiv</w:t>
            </w:r>
          </w:p>
        </w:tc>
      </w:tr>
    </w:tbl>
    <w:p w:rsidR="002A20A3" w:rsidRPr="002A20A3" w:rsidRDefault="002A20A3" w:rsidP="002A20A3"/>
    <w:tbl>
      <w:tblPr>
        <w:tblW w:w="5000" w:type="pct"/>
        <w:tblCellMar>
          <w:left w:w="0" w:type="dxa"/>
          <w:right w:w="0" w:type="dxa"/>
        </w:tblCellMar>
        <w:tblLook w:val="0000" w:firstRow="0" w:lastRow="0" w:firstColumn="0" w:lastColumn="0" w:noHBand="0" w:noVBand="0"/>
      </w:tblPr>
      <w:tblGrid>
        <w:gridCol w:w="4543"/>
        <w:gridCol w:w="1590"/>
        <w:gridCol w:w="3862"/>
      </w:tblGrid>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2A20A3">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A20A3">
              <w:rPr>
                <w:rFonts w:ascii="Times New Roman" w:hAnsi="Times New Roman"/>
                <w:b/>
                <w:bCs/>
                <w:color w:val="000000"/>
              </w:rPr>
              <w:t>Відповідність практики</w:t>
            </w:r>
          </w:p>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A20A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A20A3">
              <w:rPr>
                <w:rFonts w:ascii="Times New Roman" w:hAnsi="Times New Roman"/>
                <w:b/>
                <w:bCs/>
                <w:color w:val="000000"/>
                <w:spacing w:val="-2"/>
              </w:rPr>
              <w:t xml:space="preserve">Опис наявної практики/ </w:t>
            </w:r>
            <w:r w:rsidRPr="002A20A3">
              <w:rPr>
                <w:rFonts w:ascii="Times New Roman" w:hAnsi="Times New Roman"/>
                <w:b/>
                <w:bCs/>
                <w:color w:val="000000"/>
                <w:spacing w:val="-2"/>
              </w:rPr>
              <w:br/>
              <w:t>обґрунтування відхилення</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Не вимагається чинним законодавством.</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 xml:space="preserve">Рада (невиконавчі директори ради директорів) </w:t>
            </w:r>
            <w:r w:rsidRPr="002A20A3">
              <w:rPr>
                <w:rFonts w:ascii="Times New Roman" w:hAnsi="Times New Roman"/>
                <w:b/>
                <w:color w:val="000000"/>
                <w:sz w:val="20"/>
                <w:szCs w:val="24"/>
              </w:rPr>
              <w:br/>
              <w:t xml:space="preserve">має механізми внутрішнього контролю особи, </w:t>
            </w:r>
            <w:r w:rsidRPr="002A20A3">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За необхідності відповідно до компетенції.</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Не вимагається чинним законодавством.</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 xml:space="preserve">В особі затверджено політику з питань </w:t>
            </w:r>
            <w:r w:rsidRPr="002A20A3">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В особі не затверджено декларацію схильності до ризиків.</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Не вимагається чинним законодавством.</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Не вимагається чинним законодавством.</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Не вимагається чинним законодавством.</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 xml:space="preserve">В особі затверджено та оприлюднено політику </w:t>
            </w:r>
            <w:r w:rsidRPr="002A20A3">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Не вимагається чинним законодавством.</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 xml:space="preserve">В особі затверджено та оприлюднено політику </w:t>
            </w:r>
            <w:r w:rsidRPr="002A20A3">
              <w:rPr>
                <w:rFonts w:ascii="Times New Roman" w:hAnsi="Times New Roman"/>
                <w:b/>
                <w:color w:val="000000"/>
                <w:sz w:val="20"/>
                <w:szCs w:val="24"/>
              </w:rPr>
              <w:br/>
              <w:t>щодо конфлікту інтересів, яка покриває такі питання:</w:t>
            </w:r>
          </w:p>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a) конфлікту інтересів, запобігання і управління конфліктом інтересів;</w:t>
            </w:r>
          </w:p>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б) правочинів із заінтересованістю;</w:t>
            </w:r>
          </w:p>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в) інсайдерської торгівлі; та</w:t>
            </w:r>
          </w:p>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Не вимагається чинним законодавством.</w:t>
            </w:r>
          </w:p>
        </w:tc>
      </w:tr>
    </w:tbl>
    <w:p w:rsidR="002A20A3" w:rsidRPr="002A20A3" w:rsidRDefault="002A20A3" w:rsidP="002A20A3"/>
    <w:tbl>
      <w:tblPr>
        <w:tblW w:w="5000" w:type="pct"/>
        <w:tblCellMar>
          <w:left w:w="0" w:type="dxa"/>
          <w:right w:w="0" w:type="dxa"/>
        </w:tblCellMar>
        <w:tblLook w:val="0000" w:firstRow="0" w:lastRow="0" w:firstColumn="0" w:lastColumn="0" w:noHBand="0" w:noVBand="0"/>
      </w:tblPr>
      <w:tblGrid>
        <w:gridCol w:w="4543"/>
        <w:gridCol w:w="1590"/>
        <w:gridCol w:w="3862"/>
      </w:tblGrid>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A20A3">
              <w:rPr>
                <w:rFonts w:ascii="Times New Roman" w:hAnsi="Times New Roman"/>
                <w:b/>
                <w:color w:val="000000"/>
              </w:rPr>
              <w:lastRenderedPageBreak/>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A20A3">
              <w:rPr>
                <w:rFonts w:ascii="Times New Roman" w:hAnsi="Times New Roman"/>
                <w:b/>
                <w:bCs/>
                <w:color w:val="000000"/>
              </w:rPr>
              <w:t>Відповідність практики</w:t>
            </w:r>
          </w:p>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A20A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A20A3">
              <w:rPr>
                <w:rFonts w:ascii="Times New Roman" w:hAnsi="Times New Roman"/>
                <w:b/>
                <w:bCs/>
                <w:color w:val="000000"/>
                <w:spacing w:val="-2"/>
              </w:rPr>
              <w:t xml:space="preserve">Опис наявної практики/ </w:t>
            </w:r>
            <w:r w:rsidRPr="002A20A3">
              <w:rPr>
                <w:rFonts w:ascii="Times New Roman" w:hAnsi="Times New Roman"/>
                <w:b/>
                <w:bCs/>
                <w:color w:val="000000"/>
                <w:spacing w:val="-2"/>
              </w:rPr>
              <w:br/>
              <w:t>обґрунтування відхилення</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 xml:space="preserve">В особі формалізована процедура </w:t>
            </w:r>
            <w:r w:rsidRPr="002A20A3">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Не вимагається чинним законодавством.</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Не вимагається чинним законодавством.</w:t>
            </w:r>
          </w:p>
        </w:tc>
      </w:tr>
      <w:tr w:rsidR="002A20A3" w:rsidRPr="002A20A3" w:rsidTr="00ED43C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jc w:val="center"/>
              <w:rPr>
                <w:rFonts w:ascii="Times New Roman" w:hAnsi="Times New Roman"/>
                <w:sz w:val="20"/>
                <w:szCs w:val="20"/>
                <w:lang w:val="en-US"/>
              </w:rPr>
            </w:pPr>
            <w:r w:rsidRPr="002A20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rPr>
                <w:rFonts w:ascii="Times New Roman" w:hAnsi="Times New Roman"/>
                <w:sz w:val="20"/>
                <w:szCs w:val="20"/>
                <w:lang w:val="en-US"/>
              </w:rPr>
            </w:pPr>
            <w:r w:rsidRPr="002A20A3">
              <w:rPr>
                <w:rFonts w:ascii="Times New Roman" w:hAnsi="Times New Roman"/>
                <w:sz w:val="20"/>
                <w:szCs w:val="20"/>
                <w:lang w:val="en-US"/>
              </w:rPr>
              <w:t>Не вимагається чинним законодавством.</w:t>
            </w:r>
          </w:p>
        </w:tc>
      </w:tr>
    </w:tbl>
    <w:p w:rsidR="002A20A3" w:rsidRPr="002A20A3" w:rsidRDefault="002A20A3" w:rsidP="002A20A3"/>
    <w:p w:rsidR="002A20A3" w:rsidRPr="002A20A3" w:rsidRDefault="002A20A3" w:rsidP="002A20A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2A20A3">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2A20A3">
        <w:rPr>
          <w:rFonts w:ascii="Times New Roman" w:hAnsi="Times New Roman"/>
          <w:b/>
          <w:color w:val="000000"/>
          <w:sz w:val="24"/>
          <w:szCs w:val="24"/>
        </w:rPr>
        <w:br/>
        <w:t>прийнятих на таких зборах рішень</w:t>
      </w:r>
      <w:r w:rsidRPr="002A20A3">
        <w:rPr>
          <w:rFonts w:ascii="Times New Roman" w:hAnsi="Times New Roman"/>
          <w:b/>
          <w:color w:val="000000"/>
          <w:sz w:val="24"/>
          <w:szCs w:val="24"/>
          <w:lang w:val="en-US"/>
        </w:rPr>
        <w:t xml:space="preserve"> :</w:t>
      </w:r>
      <w:r w:rsidRPr="002A20A3">
        <w:rPr>
          <w:rFonts w:ascii="Times New Roman" w:hAnsi="Times New Roman"/>
          <w:b/>
          <w:color w:val="000000"/>
          <w:sz w:val="24"/>
          <w:szCs w:val="24"/>
        </w:rPr>
        <w:t xml:space="preserve"> </w:t>
      </w:r>
      <w:r w:rsidRPr="002A20A3">
        <w:rPr>
          <w:rFonts w:ascii="Times New Roman" w:hAnsi="Times New Roman"/>
          <w:b/>
          <w:color w:val="000000"/>
          <w:sz w:val="24"/>
          <w:szCs w:val="24"/>
          <w:u w:val="single"/>
          <w:lang w:val="en-US"/>
        </w:rPr>
        <w:t>__1__</w:t>
      </w:r>
      <w:r w:rsidRPr="002A20A3">
        <w:rPr>
          <w:rFonts w:ascii="Times New Roman" w:hAnsi="Times New Roman"/>
          <w:b/>
          <w:color w:val="000000"/>
          <w:sz w:val="24"/>
          <w:szCs w:val="24"/>
        </w:rPr>
        <w:t xml:space="preserve"> (</w:t>
      </w:r>
      <w:r w:rsidRPr="002A20A3">
        <w:rPr>
          <w:rFonts w:ascii="Times New Roman" w:hAnsi="Times New Roman"/>
          <w:b/>
          <w:color w:val="000000"/>
          <w:sz w:val="24"/>
          <w:szCs w:val="24"/>
          <w:lang w:val="ru-RU"/>
        </w:rPr>
        <w:t xml:space="preserve"> </w:t>
      </w:r>
      <w:r w:rsidRPr="002A20A3">
        <w:rPr>
          <w:rFonts w:ascii="Times New Roman" w:hAnsi="Times New Roman"/>
          <w:b/>
          <w:color w:val="000000"/>
          <w:sz w:val="24"/>
          <w:szCs w:val="24"/>
          <w:u w:val="single"/>
          <w:lang w:val="en-US"/>
        </w:rPr>
        <w:t>__1__</w:t>
      </w:r>
      <w:r w:rsidRPr="002A20A3">
        <w:rPr>
          <w:rFonts w:ascii="Times New Roman" w:hAnsi="Times New Roman"/>
          <w:b/>
          <w:color w:val="000000"/>
          <w:sz w:val="24"/>
          <w:szCs w:val="24"/>
          <w:lang w:val="ru-RU"/>
        </w:rPr>
        <w:t xml:space="preserve"> </w:t>
      </w:r>
      <w:r w:rsidRPr="002A20A3">
        <w:rPr>
          <w:rFonts w:ascii="Times New Roman" w:hAnsi="Times New Roman"/>
          <w:b/>
          <w:color w:val="000000"/>
          <w:sz w:val="24"/>
          <w:szCs w:val="24"/>
        </w:rPr>
        <w:t>)</w:t>
      </w:r>
    </w:p>
    <w:p w:rsidR="002A20A3" w:rsidRPr="002A20A3" w:rsidRDefault="002A20A3" w:rsidP="002A20A3">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2028"/>
        <w:gridCol w:w="8110"/>
      </w:tblGrid>
      <w:tr w:rsidR="002A20A3" w:rsidRPr="002A20A3" w:rsidTr="00ED43C1">
        <w:trPr>
          <w:trHeight w:val="360"/>
        </w:trPr>
        <w:tc>
          <w:tcPr>
            <w:tcW w:w="1000" w:type="pct"/>
            <w:shd w:val="clear" w:color="auto" w:fill="auto"/>
            <w:vAlign w:val="center"/>
          </w:tcPr>
          <w:p w:rsidR="002A20A3" w:rsidRPr="002A20A3" w:rsidRDefault="002A20A3" w:rsidP="002A20A3">
            <w:pPr>
              <w:spacing w:after="0"/>
              <w:jc w:val="center"/>
              <w:rPr>
                <w:rFonts w:ascii="Times New Roman" w:eastAsia="Calibri" w:hAnsi="Times New Roman"/>
                <w:b/>
                <w:lang w:eastAsia="en-US"/>
              </w:rPr>
            </w:pPr>
            <w:r w:rsidRPr="002A20A3">
              <w:rPr>
                <w:rFonts w:ascii="Times New Roman" w:eastAsia="Calibri" w:hAnsi="Times New Roman"/>
                <w:b/>
                <w:lang w:eastAsia="en-US"/>
              </w:rPr>
              <w:t>Дата проведення</w:t>
            </w:r>
          </w:p>
        </w:tc>
        <w:tc>
          <w:tcPr>
            <w:tcW w:w="4000" w:type="pct"/>
            <w:shd w:val="clear" w:color="auto" w:fill="auto"/>
            <w:vAlign w:val="center"/>
          </w:tcPr>
          <w:p w:rsidR="002A20A3" w:rsidRPr="002A20A3" w:rsidRDefault="002A20A3" w:rsidP="002A20A3">
            <w:pPr>
              <w:spacing w:after="0"/>
              <w:jc w:val="center"/>
              <w:rPr>
                <w:rFonts w:ascii="Times New Roman" w:eastAsia="Calibri" w:hAnsi="Times New Roman"/>
                <w:lang w:eastAsia="en-US"/>
              </w:rPr>
            </w:pPr>
            <w:r w:rsidRPr="002A20A3">
              <w:rPr>
                <w:rFonts w:ascii="Times New Roman" w:eastAsia="Calibri" w:hAnsi="Times New Roman"/>
                <w:lang w:eastAsia="en-US"/>
              </w:rPr>
              <w:t>30.06.2025</w:t>
            </w:r>
          </w:p>
        </w:tc>
      </w:tr>
      <w:tr w:rsidR="002A20A3" w:rsidRPr="002A20A3" w:rsidTr="00ED43C1">
        <w:trPr>
          <w:trHeight w:val="360"/>
        </w:trPr>
        <w:tc>
          <w:tcPr>
            <w:tcW w:w="1000" w:type="pct"/>
            <w:shd w:val="clear" w:color="auto" w:fill="auto"/>
            <w:vAlign w:val="center"/>
          </w:tcPr>
          <w:p w:rsidR="002A20A3" w:rsidRPr="002A20A3" w:rsidRDefault="002A20A3" w:rsidP="002A20A3">
            <w:pPr>
              <w:spacing w:after="0"/>
              <w:jc w:val="center"/>
              <w:rPr>
                <w:rFonts w:ascii="Times New Roman" w:eastAsia="Calibri" w:hAnsi="Times New Roman"/>
                <w:b/>
                <w:lang w:eastAsia="en-US"/>
              </w:rPr>
            </w:pPr>
            <w:r w:rsidRPr="002A20A3">
              <w:rPr>
                <w:rFonts w:ascii="Times New Roman" w:eastAsia="Calibri" w:hAnsi="Times New Roman"/>
                <w:b/>
                <w:lang w:eastAsia="en-US"/>
              </w:rPr>
              <w:t>Спосіб проведення</w:t>
            </w:r>
          </w:p>
        </w:tc>
        <w:tc>
          <w:tcPr>
            <w:tcW w:w="4000" w:type="pct"/>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ab/>
              <w:t>очне голосування</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ab/>
              <w:t>електронне голосування</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X</w:t>
            </w:r>
            <w:r w:rsidRPr="002A20A3">
              <w:rPr>
                <w:rFonts w:ascii="Times New Roman" w:eastAsia="Calibri" w:hAnsi="Times New Roman"/>
                <w:lang w:eastAsia="en-US"/>
              </w:rPr>
              <w:tab/>
              <w:t>опитування (дистанційно)</w:t>
            </w:r>
          </w:p>
        </w:tc>
      </w:tr>
      <w:tr w:rsidR="002A20A3" w:rsidRPr="002A20A3" w:rsidTr="00ED43C1">
        <w:trPr>
          <w:trHeight w:val="360"/>
        </w:trPr>
        <w:tc>
          <w:tcPr>
            <w:tcW w:w="1000" w:type="pct"/>
            <w:shd w:val="clear" w:color="auto" w:fill="auto"/>
            <w:vAlign w:val="center"/>
          </w:tcPr>
          <w:p w:rsidR="002A20A3" w:rsidRPr="002A20A3" w:rsidRDefault="002A20A3" w:rsidP="002A20A3">
            <w:pPr>
              <w:spacing w:after="0"/>
              <w:jc w:val="center"/>
              <w:rPr>
                <w:rFonts w:ascii="Times New Roman" w:eastAsia="Calibri" w:hAnsi="Times New Roman"/>
                <w:b/>
                <w:lang w:eastAsia="en-US"/>
              </w:rPr>
            </w:pPr>
            <w:r w:rsidRPr="002A20A3">
              <w:rPr>
                <w:rFonts w:ascii="Times New Roman" w:eastAsia="Calibri" w:hAnsi="Times New Roman"/>
                <w:b/>
                <w:lang w:eastAsia="en-US"/>
              </w:rPr>
              <w:t>Суб'єкт скликання</w:t>
            </w:r>
          </w:p>
        </w:tc>
        <w:tc>
          <w:tcPr>
            <w:tcW w:w="4000" w:type="pct"/>
            <w:shd w:val="clear" w:color="auto" w:fill="auto"/>
            <w:vAlign w:val="center"/>
          </w:tcPr>
          <w:p w:rsidR="002A20A3" w:rsidRPr="002A20A3" w:rsidRDefault="002A20A3" w:rsidP="002A20A3">
            <w:pPr>
              <w:spacing w:after="0"/>
              <w:jc w:val="center"/>
              <w:rPr>
                <w:rFonts w:ascii="Times New Roman" w:eastAsia="Calibri" w:hAnsi="Times New Roman"/>
                <w:lang w:eastAsia="en-US"/>
              </w:rPr>
            </w:pPr>
            <w:r w:rsidRPr="002A20A3">
              <w:rPr>
                <w:rFonts w:ascii="Times New Roman" w:eastAsia="Calibri" w:hAnsi="Times New Roman"/>
                <w:lang w:eastAsia="en-US"/>
              </w:rPr>
              <w:t>Наглядова рада</w:t>
            </w:r>
          </w:p>
        </w:tc>
      </w:tr>
      <w:tr w:rsidR="002A20A3" w:rsidRPr="002A20A3" w:rsidTr="00ED43C1">
        <w:trPr>
          <w:trHeight w:val="360"/>
        </w:trPr>
        <w:tc>
          <w:tcPr>
            <w:tcW w:w="5000" w:type="pct"/>
            <w:gridSpan w:val="2"/>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b/>
                <w:lang w:eastAsia="en-US"/>
              </w:rPr>
              <w:t>Питання порядку денного та прийняті рішення :</w:t>
            </w:r>
          </w:p>
        </w:tc>
      </w:tr>
      <w:tr w:rsidR="002A20A3" w:rsidRPr="002A20A3" w:rsidTr="00ED43C1">
        <w:trPr>
          <w:trHeight w:val="360"/>
        </w:trPr>
        <w:tc>
          <w:tcPr>
            <w:tcW w:w="5000" w:type="pct"/>
            <w:gridSpan w:val="2"/>
            <w:shd w:val="clear" w:color="auto" w:fill="auto"/>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Питання, що розглядалися на Загальних зборах, та прийняті на них рішення:</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Питання 1.  Звіт Наглядової ради Товариства за 2024 рік та прийняття рішення за результатами такого звіту.</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Прийняте рішення: Затвердити звіт Наглядової ради Товариства за 2024 рік.</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Питання 2. Затвердження результатів фінансово-господарської діяльності Товариства за 2024 рік.</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Прийняте рішення: Затвердити результати фінансово-господарської діяльності Товариства за 2024 рік.</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Питання 3. Затвердження розподілу прибутку Товариства за 2024 рік.</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Прийняте рішення: Отриманий Товариством прибуток за 2024 рік у розмірі 7,2 тис.грн. залишити нерозподіленим.</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Питання 4. Попереднє надання згоди на вчинення значних правочинів, які можуть вчинятися Товариством протягом одного року з дати прийняття такого рішення.</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Прийняте рішення: Попередньо надати згоду на вчинення значних правочинів, які можуть вчинятися Товариством протягом одного року з дати прийняття цього рішення, а саме договорів (угод, контрактів, протоколів та інших правочинів, додаткових договорів, угод та інших правочинів, що їх змінюють, призупиняють або припиняють, в тому числі й попередніх щодо них), щодо  купівлі – продажу ( в тому числі не обмежуючись : нерухомості та земельних ділянок, цінних паперів та корпоративних прав), поставки, найму(оренди) в т.ч. нерухомого майна (земельної ділянки, будівлі або іншої капітальної  споруди включаючи інші об`єкти нерухомості та їх частини), застави, іпотеки, гарантії, підряду, послуг, страхування, комісії, позики, кредиту, реструктуризацію заборгованості, переведення боргу, заміни боржника/кредитора, з врахуванням, що гранична сукупна вартість таких правочинів не перевищує 100 000 000 грн.</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Питання 5. Припинення повноважень членів Наглядової ради Товариства.</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Прийняте рішення: Припинити повноваження членів Наглядової ради Товариства Халуса Владислава Васильовича, Мицик Ольги Юріївни, Золотухіної Яни Олександрівни.</w:t>
            </w:r>
          </w:p>
          <w:p w:rsidR="002A20A3" w:rsidRPr="002A20A3" w:rsidRDefault="002A20A3" w:rsidP="002A20A3">
            <w:pPr>
              <w:spacing w:after="0"/>
              <w:rPr>
                <w:rFonts w:ascii="Times New Roman" w:eastAsia="Calibri" w:hAnsi="Times New Roman"/>
                <w:lang w:eastAsia="en-US"/>
              </w:rPr>
            </w:pP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Питання 6. Обрання членів Наглядової ради.</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 xml:space="preserve">Прийняте рішення: До складу наглядової ради обрані  </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 xml:space="preserve">1. Гордієнко Денис Дмитрович, представник акціонера – NORTHWALL INVESTMENTS LIMITED (НОРТВОЛЛ ІНВЕСТМЕНТС ЛІМІТЕД). </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 xml:space="preserve">2. Назарук Ольга Владиславівна, представник акціонера – NORTHWALL INVESTMENTS LIMITED (НОРТВОЛЛ ІНВЕСТМЕНТС ЛІМІТЕД) . </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 xml:space="preserve">3. Золотухіна Яна Олександрівна, представник акціонера – NORTHWALL INVESTMENTS LIMITED (НОРТВОЛЛ </w:t>
            </w:r>
            <w:r w:rsidRPr="002A20A3">
              <w:rPr>
                <w:rFonts w:ascii="Times New Roman" w:eastAsia="Calibri" w:hAnsi="Times New Roman"/>
                <w:lang w:eastAsia="en-US"/>
              </w:rPr>
              <w:lastRenderedPageBreak/>
              <w:t xml:space="preserve">ІНВЕСТМЕНТС ЛІМІТЕД) . </w:t>
            </w:r>
          </w:p>
          <w:p w:rsidR="002A20A3" w:rsidRPr="002A20A3" w:rsidRDefault="002A20A3" w:rsidP="002A20A3">
            <w:pPr>
              <w:spacing w:after="0"/>
              <w:rPr>
                <w:rFonts w:ascii="Times New Roman" w:eastAsia="Calibri" w:hAnsi="Times New Roman"/>
                <w:lang w:eastAsia="en-US"/>
              </w:rPr>
            </w:pP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Питання 7. Затвердження умов цивільно-правових договорів, що укладатимуться з членами Наглядової ради Товариства. Встановлення розміру винагороди членів Наглядової ради Товариства. Обрання особи, яка уповноважується на підписання договорів з членами Наглядової ради Товариства.</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Прийняте рішення: Затвердити умови цивільно-правових договорів, що укладатимуться з членами Наглядової ради. Встановити, що члени Наглядової ради Товариства здійснюють свої повноваження на безоплатній основі. Обрати Генерального директора Товариства особою, яка уповноважується на підписання договорів з головою та членами Наглядової ради Товариства.</w:t>
            </w:r>
          </w:p>
        </w:tc>
      </w:tr>
      <w:tr w:rsidR="002A20A3" w:rsidRPr="002A20A3" w:rsidTr="00ED43C1">
        <w:trPr>
          <w:trHeight w:val="360"/>
        </w:trPr>
        <w:tc>
          <w:tcPr>
            <w:tcW w:w="5000" w:type="pct"/>
            <w:gridSpan w:val="2"/>
            <w:shd w:val="clear" w:color="auto" w:fill="auto"/>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b/>
                <w:lang w:eastAsia="en-US"/>
              </w:rPr>
              <w:lastRenderedPageBreak/>
              <w:t xml:space="preserve">URL-адреса протоколу загальних зборів:  </w:t>
            </w:r>
            <w:r w:rsidRPr="002A20A3">
              <w:rPr>
                <w:rFonts w:ascii="Times New Roman" w:eastAsia="Calibri" w:hAnsi="Times New Roman"/>
                <w:lang w:eastAsia="en-US"/>
              </w:rPr>
              <w:t>https://un22.pat.ua/documents/protokoli-zboriv?doc=115208</w:t>
            </w:r>
          </w:p>
        </w:tc>
      </w:tr>
    </w:tbl>
    <w:p w:rsidR="002A20A3" w:rsidRPr="002A20A3" w:rsidRDefault="002A20A3" w:rsidP="002A20A3">
      <w:pPr>
        <w:spacing w:after="0"/>
        <w:rPr>
          <w:rFonts w:ascii="Times New Roman" w:eastAsia="Calibri" w:hAnsi="Times New Roman"/>
          <w:sz w:val="20"/>
          <w:lang w:eastAsia="en-US"/>
        </w:rPr>
      </w:pPr>
    </w:p>
    <w:p w:rsidR="002A20A3" w:rsidRPr="002A20A3" w:rsidRDefault="002A20A3" w:rsidP="002A20A3">
      <w:pPr>
        <w:spacing w:after="0"/>
        <w:rPr>
          <w:rFonts w:ascii="Times New Roman" w:eastAsia="Calibri" w:hAnsi="Times New Roman"/>
          <w:sz w:val="20"/>
          <w:lang w:eastAsia="en-US"/>
        </w:rPr>
      </w:pPr>
    </w:p>
    <w:p w:rsidR="002A20A3" w:rsidRPr="002A20A3" w:rsidRDefault="002A20A3" w:rsidP="002A20A3">
      <w:pPr>
        <w:spacing w:after="0"/>
        <w:rPr>
          <w:rFonts w:ascii="Times New Roman" w:eastAsia="Calibri" w:hAnsi="Times New Roman"/>
          <w:sz w:val="20"/>
          <w:lang w:eastAsia="en-US"/>
        </w:rPr>
      </w:pPr>
    </w:p>
    <w:p w:rsidR="002A20A3" w:rsidRDefault="002A20A3">
      <w:pPr>
        <w:sectPr w:rsidR="002A20A3" w:rsidSect="002A20A3">
          <w:pgSz w:w="11906" w:h="16838"/>
          <w:pgMar w:top="363" w:right="567" w:bottom="363" w:left="1417" w:header="709" w:footer="709" w:gutter="0"/>
          <w:cols w:space="708"/>
          <w:docGrid w:linePitch="360"/>
        </w:sectPr>
      </w:pPr>
    </w:p>
    <w:p w:rsidR="002A20A3" w:rsidRPr="002A20A3" w:rsidRDefault="002A20A3" w:rsidP="002A20A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2A20A3">
        <w:rPr>
          <w:rFonts w:ascii="Times New Roman" w:hAnsi="Times New Roman"/>
          <w:b/>
          <w:bCs/>
          <w:color w:val="000000"/>
          <w:sz w:val="24"/>
          <w:szCs w:val="24"/>
        </w:rPr>
        <w:lastRenderedPageBreak/>
        <w:t>Частина 4. Рада</w:t>
      </w:r>
    </w:p>
    <w:p w:rsidR="002A20A3" w:rsidRPr="002A20A3" w:rsidRDefault="002A20A3" w:rsidP="002A20A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2A20A3">
        <w:rPr>
          <w:rFonts w:ascii="Times New Roman" w:hAnsi="Times New Roman"/>
          <w:i/>
          <w:iCs/>
          <w:color w:val="000000"/>
          <w:sz w:val="24"/>
          <w:szCs w:val="24"/>
        </w:rPr>
        <w:t>Таблиця 1.</w:t>
      </w:r>
    </w:p>
    <w:p w:rsidR="002A20A3" w:rsidRPr="002A20A3" w:rsidRDefault="002A20A3" w:rsidP="002A20A3">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2A20A3">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2A20A3" w:rsidRPr="002A20A3" w:rsidTr="00ED43C1">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Голова / член комітету ради</w:t>
            </w:r>
          </w:p>
        </w:tc>
      </w:tr>
      <w:tr w:rsidR="002A20A3" w:rsidRPr="002A20A3" w:rsidTr="00ED43C1">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A20A3">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A20A3">
              <w:rPr>
                <w:rFonts w:ascii="Times New Roman" w:hAnsi="Times New Roman"/>
                <w:b/>
                <w:color w:val="000000"/>
                <w:sz w:val="20"/>
                <w:szCs w:val="20"/>
              </w:rPr>
              <w:t>Комітет 3</w:t>
            </w:r>
          </w:p>
        </w:tc>
      </w:tr>
      <w:tr w:rsidR="002A20A3" w:rsidRPr="002A20A3" w:rsidTr="00ED43C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b/>
                <w:sz w:val="20"/>
                <w:szCs w:val="20"/>
                <w:lang w:val="en-US"/>
              </w:rPr>
            </w:pPr>
            <w:r w:rsidRPr="002A20A3">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2A20A3">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2A20A3">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2A20A3">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A20A3">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A20A3">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A20A3">
              <w:rPr>
                <w:rFonts w:ascii="Times New Roman" w:hAnsi="Times New Roman"/>
                <w:b/>
                <w:color w:val="000000"/>
                <w:sz w:val="20"/>
                <w:szCs w:val="20"/>
                <w:lang w:val="en-US"/>
              </w:rPr>
              <w:t>7</w:t>
            </w:r>
          </w:p>
        </w:tc>
      </w:tr>
      <w:tr w:rsidR="002A20A3" w:rsidRPr="002A20A3" w:rsidTr="00ED43C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lang w:val="en-US"/>
              </w:rPr>
            </w:pPr>
            <w:r w:rsidRPr="002A20A3">
              <w:rPr>
                <w:rFonts w:ascii="Times New Roman" w:hAnsi="Times New Roman"/>
                <w:sz w:val="20"/>
                <w:szCs w:val="20"/>
                <w:lang w:val="en-US"/>
              </w:rPr>
              <w:t>Золотухіна Яна Олександрівна, 01.01.2025 - 31.12.2025</w:t>
            </w:r>
          </w:p>
        </w:tc>
        <w:tc>
          <w:tcPr>
            <w:tcW w:w="432" w:type="pct"/>
            <w:tcBorders>
              <w:top w:val="single" w:sz="4" w:space="0" w:color="000000"/>
              <w:left w:val="single" w:sz="4" w:space="0" w:color="000000"/>
              <w:bottom w:val="single" w:sz="4" w:space="0" w:color="000000"/>
              <w:right w:val="single" w:sz="4" w:space="0" w:color="000000"/>
            </w:tcBorders>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2A20A3">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2A20A3" w:rsidRPr="002A20A3" w:rsidTr="00ED43C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lang w:val="en-US"/>
              </w:rPr>
            </w:pPr>
            <w:r w:rsidRPr="002A20A3">
              <w:rPr>
                <w:rFonts w:ascii="Times New Roman" w:hAnsi="Times New Roman"/>
                <w:sz w:val="20"/>
                <w:szCs w:val="20"/>
                <w:lang w:val="en-US"/>
              </w:rPr>
              <w:t>Гордієнко Денис Дмитрович, 04.07.2025 - 31.12.2025</w:t>
            </w:r>
          </w:p>
        </w:tc>
        <w:tc>
          <w:tcPr>
            <w:tcW w:w="432" w:type="pct"/>
            <w:tcBorders>
              <w:top w:val="single" w:sz="4" w:space="0" w:color="000000"/>
              <w:left w:val="single" w:sz="4" w:space="0" w:color="000000"/>
              <w:bottom w:val="single" w:sz="4" w:space="0" w:color="000000"/>
              <w:right w:val="single" w:sz="4" w:space="0" w:color="000000"/>
            </w:tcBorders>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2A20A3" w:rsidRPr="002A20A3" w:rsidTr="00ED43C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lang w:val="en-US"/>
              </w:rPr>
            </w:pPr>
            <w:r w:rsidRPr="002A20A3">
              <w:rPr>
                <w:rFonts w:ascii="Times New Roman" w:hAnsi="Times New Roman"/>
                <w:sz w:val="20"/>
                <w:szCs w:val="20"/>
                <w:lang w:val="en-US"/>
              </w:rPr>
              <w:t>Назарук Ольга Владиславівна, 04.07.2025 - 31.12.2025</w:t>
            </w:r>
          </w:p>
        </w:tc>
        <w:tc>
          <w:tcPr>
            <w:tcW w:w="432" w:type="pct"/>
            <w:tcBorders>
              <w:top w:val="single" w:sz="4" w:space="0" w:color="000000"/>
              <w:left w:val="single" w:sz="4" w:space="0" w:color="000000"/>
              <w:bottom w:val="single" w:sz="4" w:space="0" w:color="000000"/>
              <w:right w:val="single" w:sz="4" w:space="0" w:color="000000"/>
            </w:tcBorders>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2A20A3" w:rsidRPr="002A20A3" w:rsidRDefault="002A20A3" w:rsidP="002A20A3"/>
    <w:p w:rsidR="002A20A3" w:rsidRDefault="002A20A3">
      <w:pPr>
        <w:sectPr w:rsidR="002A20A3" w:rsidSect="002A20A3">
          <w:pgSz w:w="16838" w:h="11906" w:orient="landscape"/>
          <w:pgMar w:top="567" w:right="363" w:bottom="567" w:left="363" w:header="709" w:footer="709" w:gutter="0"/>
          <w:cols w:space="708"/>
          <w:docGrid w:linePitch="360"/>
        </w:sectPr>
      </w:pPr>
    </w:p>
    <w:p w:rsidR="002A20A3" w:rsidRPr="002A20A3" w:rsidRDefault="002A20A3" w:rsidP="002A20A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2A20A3">
        <w:rPr>
          <w:rFonts w:ascii="Times New Roman" w:hAnsi="Times New Roman"/>
          <w:i/>
          <w:iCs/>
          <w:color w:val="000000"/>
          <w:sz w:val="24"/>
          <w:szCs w:val="24"/>
        </w:rPr>
        <w:lastRenderedPageBreak/>
        <w:t>Таблиця 2.</w:t>
      </w:r>
    </w:p>
    <w:p w:rsidR="002A20A3" w:rsidRPr="002A20A3" w:rsidRDefault="002A20A3" w:rsidP="002A20A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2A20A3">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98"/>
        <w:gridCol w:w="6860"/>
      </w:tblGrid>
      <w:tr w:rsidR="002A20A3" w:rsidRPr="002A20A3" w:rsidTr="00ED43C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rPr>
            </w:pPr>
            <w:r w:rsidRPr="002A20A3">
              <w:rPr>
                <w:rFonts w:ascii="Times New Roman" w:hAnsi="Times New Roman"/>
                <w:sz w:val="20"/>
                <w:szCs w:val="20"/>
                <w:lang w:val="en-US"/>
              </w:rPr>
              <w:t>3</w:t>
            </w:r>
          </w:p>
        </w:tc>
      </w:tr>
      <w:tr w:rsidR="002A20A3" w:rsidRPr="002A20A3" w:rsidTr="00ED43C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rPr>
            </w:pPr>
            <w:r w:rsidRPr="002A20A3">
              <w:rPr>
                <w:rFonts w:ascii="Times New Roman" w:hAnsi="Times New Roman"/>
                <w:sz w:val="20"/>
                <w:szCs w:val="20"/>
                <w:lang w:val="en-US"/>
              </w:rPr>
              <w:t>3</w:t>
            </w:r>
          </w:p>
        </w:tc>
      </w:tr>
      <w:tr w:rsidR="002A20A3" w:rsidRPr="002A20A3" w:rsidTr="00ED43C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jc w:val="center"/>
              <w:rPr>
                <w:rFonts w:ascii="Times New Roman" w:hAnsi="Times New Roman"/>
                <w:sz w:val="20"/>
                <w:szCs w:val="20"/>
              </w:rPr>
            </w:pPr>
            <w:r w:rsidRPr="002A20A3">
              <w:rPr>
                <w:rFonts w:ascii="Times New Roman" w:hAnsi="Times New Roman"/>
                <w:sz w:val="20"/>
                <w:szCs w:val="20"/>
                <w:lang w:val="en-US"/>
              </w:rPr>
              <w:t>0</w:t>
            </w:r>
          </w:p>
        </w:tc>
      </w:tr>
      <w:tr w:rsidR="002A20A3" w:rsidRPr="002A20A3" w:rsidTr="00ED43C1">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lang w:val="en-US"/>
              </w:rPr>
            </w:pPr>
            <w:r w:rsidRPr="002A20A3">
              <w:rPr>
                <w:rFonts w:ascii="Times New Roman" w:hAnsi="Times New Roman"/>
                <w:sz w:val="20"/>
                <w:szCs w:val="20"/>
                <w:lang w:val="en-US"/>
              </w:rPr>
              <w:t>Про скликання дістанційний річних загальних зборів акціонерів; затвердження проекту порядку денного Загальних зборів; визначення дати, на яку складається перелік акціонерів, які мають бути повідомлені про проведення Загальних зборів; визначення способу повідомлення акціонерів про проведення загальних зборів; визначення дати складання переліку акціонерів, які мають право на участь у  Загальних зборах; затвердження проектів рішень з питань проекту порядку денного Загальних зборів; обрання членів реєстраційної та визначення персонального складу лічильної комісії Загальних зборів; визначення Головуючого та секретаря Загальних зборів;  визначення осіб, що уповноважені взаємодіяти з Центральним депозитарієм при проведені Загальних зборів; про затвердження повідомлення про проведення загальних зборів.</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lang w:val="en-US"/>
              </w:rPr>
            </w:pPr>
            <w:r w:rsidRPr="002A20A3">
              <w:rPr>
                <w:rFonts w:ascii="Times New Roman" w:hAnsi="Times New Roman"/>
                <w:sz w:val="20"/>
                <w:szCs w:val="20"/>
                <w:lang w:val="en-US"/>
              </w:rPr>
              <w:t>Про обрання Голови Наглядової ради Товарисва.</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sz w:val="20"/>
                <w:szCs w:val="20"/>
                <w:lang w:val="en-US"/>
              </w:rPr>
              <w:t>Затвердження річних звітів емітента за 2021 р., 2022 р., 2023 р. та 2024 р.</w:t>
            </w:r>
          </w:p>
        </w:tc>
      </w:tr>
    </w:tbl>
    <w:p w:rsidR="002A20A3" w:rsidRPr="002A20A3" w:rsidRDefault="002A20A3" w:rsidP="002A20A3"/>
    <w:p w:rsidR="002A20A3" w:rsidRPr="002A20A3" w:rsidRDefault="002A20A3" w:rsidP="002A20A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2A20A3">
        <w:rPr>
          <w:rFonts w:ascii="Times New Roman" w:hAnsi="Times New Roman"/>
          <w:b/>
          <w:color w:val="000000"/>
          <w:sz w:val="24"/>
          <w:szCs w:val="24"/>
        </w:rPr>
        <w:t>Звіт ради</w:t>
      </w:r>
      <w:r w:rsidRPr="002A20A3">
        <w:rPr>
          <w:rFonts w:ascii="Times New Roman" w:hAnsi="Times New Roman"/>
          <w:b/>
          <w:color w:val="000000"/>
          <w:sz w:val="24"/>
          <w:szCs w:val="24"/>
          <w:lang w:val="en-US"/>
        </w:rPr>
        <w:t xml:space="preserve"> </w:t>
      </w:r>
      <w:r w:rsidRPr="002A20A3">
        <w:rPr>
          <w:rFonts w:ascii="Times New Roman" w:hAnsi="Times New Roman"/>
          <w:b/>
          <w:color w:val="000000"/>
          <w:sz w:val="24"/>
          <w:szCs w:val="24"/>
        </w:rPr>
        <w:t>:</w:t>
      </w:r>
    </w:p>
    <w:p w:rsidR="002A20A3" w:rsidRPr="002A20A3" w:rsidRDefault="002A20A3" w:rsidP="002A20A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оцінка незалежності кожного з незалежних членів ради: Таких членів немає</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проводилась, інформація відсутня</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2A20A3">
        <w:rPr>
          <w:rFonts w:ascii="Times New Roman" w:hAnsi="Times New Roman"/>
          <w:i/>
          <w:iCs/>
          <w:color w:val="000000"/>
          <w:sz w:val="24"/>
          <w:szCs w:val="24"/>
        </w:rPr>
        <w:t>Таблиця 4.</w:t>
      </w:r>
    </w:p>
    <w:p w:rsidR="002A20A3" w:rsidRPr="002A20A3" w:rsidRDefault="002A20A3" w:rsidP="002A20A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2A20A3">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961"/>
        <w:gridCol w:w="5097"/>
      </w:tblGrid>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t>Романенко Інна Борисівна, 01.01.2025 - 31.12.2025</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t xml:space="preserve"> </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t xml:space="preserve"> </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t>Ключові рішення Генерального директора ПрАТ "УНІВЕРСАМ №22" були направлені на вирішення поточних питань фінансово-господарської діяльності Товариства та прийняті у штатному режимі.</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lastRenderedPageBreak/>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t>немає</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t xml:space="preserve"> </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t xml:space="preserve"> </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t>н/а</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t>Такої особи не було.</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t xml:space="preserve"> </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t xml:space="preserve"> </w:t>
            </w:r>
          </w:p>
        </w:tc>
      </w:tr>
    </w:tbl>
    <w:p w:rsidR="002A20A3" w:rsidRPr="002A20A3" w:rsidRDefault="002A20A3" w:rsidP="002A20A3"/>
    <w:p w:rsidR="002A20A3" w:rsidRPr="002A20A3" w:rsidRDefault="002A20A3" w:rsidP="002A20A3">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2A20A3">
        <w:rPr>
          <w:rFonts w:ascii="Times New Roman" w:hAnsi="Times New Roman"/>
          <w:b/>
          <w:color w:val="000000"/>
          <w:sz w:val="24"/>
          <w:szCs w:val="24"/>
        </w:rPr>
        <w:t>Звіт виконавчого органу:</w:t>
      </w:r>
    </w:p>
    <w:p w:rsidR="002A20A3" w:rsidRPr="002A20A3" w:rsidRDefault="002A20A3" w:rsidP="002A20A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проводилась, інформація відсутня.</w:t>
      </w:r>
    </w:p>
    <w:p w:rsidR="002A20A3" w:rsidRPr="002A20A3" w:rsidRDefault="002A20A3" w:rsidP="002A20A3">
      <w:pPr>
        <w:spacing w:after="0" w:line="240" w:lineRule="auto"/>
        <w:rPr>
          <w:rFonts w:ascii="Times New Roman" w:hAnsi="Times New Roman"/>
          <w:sz w:val="20"/>
          <w:szCs w:val="20"/>
          <w:lang w:val="en-US"/>
        </w:rPr>
      </w:pPr>
      <w:r w:rsidRPr="002A20A3">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2A20A3" w:rsidRPr="002A20A3" w:rsidRDefault="002A20A3" w:rsidP="002A20A3">
      <w:pPr>
        <w:spacing w:after="0" w:line="240" w:lineRule="auto"/>
        <w:rPr>
          <w:rFonts w:ascii="Times New Roman" w:hAnsi="Times New Roman"/>
          <w:sz w:val="20"/>
          <w:szCs w:val="20"/>
          <w:lang w:val="en-US"/>
        </w:rPr>
      </w:pPr>
    </w:p>
    <w:p w:rsidR="002A20A3" w:rsidRPr="002A20A3" w:rsidRDefault="002A20A3" w:rsidP="002A20A3">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2A20A3">
        <w:rPr>
          <w:rFonts w:ascii="Times New Roman" w:hAnsi="Times New Roman"/>
          <w:b/>
          <w:bCs/>
          <w:color w:val="000000"/>
          <w:sz w:val="24"/>
          <w:szCs w:val="24"/>
        </w:rPr>
        <w:t xml:space="preserve">Частина 6. Інформація про корпоративного секретаря, а також звіт щодо результатів </w:t>
      </w:r>
      <w:r w:rsidRPr="002A20A3">
        <w:rPr>
          <w:rFonts w:ascii="Times New Roman" w:hAnsi="Times New Roman"/>
          <w:b/>
          <w:bCs/>
          <w:color w:val="000000"/>
          <w:sz w:val="24"/>
          <w:szCs w:val="24"/>
        </w:rPr>
        <w:br/>
        <w:t>його діяльності</w:t>
      </w:r>
    </w:p>
    <w:tbl>
      <w:tblPr>
        <w:tblW w:w="5000" w:type="pct"/>
        <w:tblCellMar>
          <w:left w:w="0" w:type="dxa"/>
          <w:right w:w="0" w:type="dxa"/>
        </w:tblCellMar>
        <w:tblLook w:val="0000" w:firstRow="0" w:lastRow="0" w:firstColumn="0" w:lastColumn="0" w:noHBand="0" w:noVBand="0"/>
      </w:tblPr>
      <w:tblGrid>
        <w:gridCol w:w="4961"/>
        <w:gridCol w:w="5097"/>
      </w:tblGrid>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Ім’я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t>Дрозд Тетяна Олександрівна</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t xml:space="preserve"> </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t xml:space="preserve"> </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Документи, які регулюють діяльність </w:t>
            </w:r>
            <w:r w:rsidRPr="002A20A3">
              <w:rPr>
                <w:rFonts w:ascii="Times New Roman" w:hAnsi="Times New Roman"/>
                <w:b/>
                <w:color w:val="000000"/>
                <w:sz w:val="20"/>
                <w:szCs w:val="20"/>
              </w:rPr>
              <w:br/>
              <w:t>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color w:val="000000"/>
                <w:sz w:val="20"/>
                <w:szCs w:val="20"/>
                <w:lang w:val="en-US"/>
              </w:rPr>
              <w:t>Статутом, Положенням про Корпоративного секретаря.</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Орган управління, який прийняв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color w:val="000000"/>
                <w:sz w:val="20"/>
                <w:szCs w:val="20"/>
                <w:lang w:val="en-US"/>
              </w:rPr>
              <w:t>Наглядова рада</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Дата та номер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29.01.2024</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color w:val="000000"/>
                <w:sz w:val="20"/>
                <w:szCs w:val="20"/>
                <w:lang w:val="en-US"/>
              </w:rPr>
              <w:t>29/01/2024</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Дата та номер рішення про затвердження звіту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22.12.2025</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r w:rsidRPr="002A20A3">
              <w:rPr>
                <w:rFonts w:ascii="Times New Roman" w:hAnsi="Times New Roman"/>
                <w:color w:val="000000"/>
                <w:sz w:val="20"/>
                <w:szCs w:val="20"/>
                <w:lang w:val="en-US"/>
              </w:rPr>
              <w:t>д/н</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Основні положення звіту щодо результатів діяльності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Діяльність корпоративного секретаря в 2025 р. була спрямована на ефективну поточну взаємодію  ПрАТ "УНІВЕРСАМ №22" (далі - Товариство) з акціонерами, іншими інвесторами, координацію дій Товариства щодо захисту прав та інтересів акціонерів, підтримання ефективної роботи Наглядової ради, удосконалення корпоративного управління Товариства, а також виконання інших функцій, визначених Законом та Статутом Товариства.</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Основні напрямки діяльності:</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1.</w:t>
            </w:r>
            <w:r w:rsidRPr="002A20A3">
              <w:rPr>
                <w:rFonts w:ascii="Times New Roman" w:hAnsi="Times New Roman"/>
                <w:color w:val="000000"/>
                <w:sz w:val="20"/>
                <w:szCs w:val="20"/>
                <w:lang w:val="en-US"/>
              </w:rPr>
              <w:tab/>
              <w:t xml:space="preserve">Організаційне забезпечення роботи Наглядової </w:t>
            </w:r>
            <w:r w:rsidRPr="002A20A3">
              <w:rPr>
                <w:rFonts w:ascii="Times New Roman" w:hAnsi="Times New Roman"/>
                <w:color w:val="000000"/>
                <w:sz w:val="20"/>
                <w:szCs w:val="20"/>
                <w:lang w:val="en-US"/>
              </w:rPr>
              <w:lastRenderedPageBreak/>
              <w:t>ради</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2.</w:t>
            </w:r>
            <w:r w:rsidRPr="002A20A3">
              <w:rPr>
                <w:rFonts w:ascii="Times New Roman" w:hAnsi="Times New Roman"/>
                <w:color w:val="000000"/>
                <w:sz w:val="20"/>
                <w:szCs w:val="20"/>
                <w:lang w:val="en-US"/>
              </w:rPr>
              <w:tab/>
              <w:t>Забезпечення своєчасної підготовки інформації, яка підлягає оприлюдненню та звітуванню емітентом, взаємодія з Національною комісією з цінних паперів та фондового ринку (далі - НКЦПФР)</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3.</w:t>
            </w:r>
            <w:r w:rsidRPr="002A20A3">
              <w:rPr>
                <w:rFonts w:ascii="Times New Roman" w:hAnsi="Times New Roman"/>
                <w:color w:val="000000"/>
                <w:sz w:val="20"/>
                <w:szCs w:val="20"/>
                <w:lang w:val="en-US"/>
              </w:rPr>
              <w:tab/>
              <w:t>Моніторинг змін нормативних документів, які регулюють діяльність акціонерних товариств та корпоративне управління в них  з метою виконання вимог чинного законодавства</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4.</w:t>
            </w:r>
            <w:r w:rsidRPr="002A20A3">
              <w:rPr>
                <w:rFonts w:ascii="Times New Roman" w:hAnsi="Times New Roman"/>
                <w:color w:val="000000"/>
                <w:sz w:val="20"/>
                <w:szCs w:val="20"/>
                <w:lang w:val="en-US"/>
              </w:rPr>
              <w:tab/>
              <w:t>Розміщення на сайті Товариства інформації щодо його діяльності, розміщення якої є обов'язковим</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A20A3">
              <w:rPr>
                <w:rFonts w:ascii="Times New Roman" w:hAnsi="Times New Roman"/>
                <w:color w:val="000000"/>
                <w:sz w:val="20"/>
                <w:szCs w:val="20"/>
                <w:lang w:val="en-US"/>
              </w:rPr>
              <w:t>Всі органи управління Товариства здійснювали свою діяльність з дотриманням внутрішніх корпоративних процедур, передбачених чинним законодавством України, Статутом Товариства, його внутрішніми положеннями, та рішеннями органів управління Товариства. Порушень процедур та принципів корпоративного управління в звітному періоді виявлено не було.</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0"/>
              </w:rPr>
            </w:pPr>
          </w:p>
        </w:tc>
      </w:tr>
    </w:tbl>
    <w:p w:rsidR="002A20A3" w:rsidRPr="002A20A3" w:rsidRDefault="002A20A3" w:rsidP="002A20A3"/>
    <w:p w:rsidR="002A20A3" w:rsidRPr="002A20A3" w:rsidRDefault="002A20A3" w:rsidP="002A20A3">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2A20A3">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2A20A3">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2A20A3">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950"/>
        <w:gridCol w:w="5086"/>
      </w:tblGrid>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2</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jc w:val="center"/>
              <w:rPr>
                <w:rFonts w:ascii="Times New Roman" w:hAnsi="Times New Roman"/>
                <w:sz w:val="20"/>
                <w:szCs w:val="20"/>
                <w:lang w:val="en-US"/>
              </w:rPr>
            </w:pPr>
            <w:r w:rsidRPr="002A20A3">
              <w:rPr>
                <w:rFonts w:ascii="Times New Roman" w:hAnsi="Times New Roman"/>
                <w:sz w:val="20"/>
                <w:szCs w:val="20"/>
                <w:lang w:val="en-US"/>
              </w:rPr>
              <w:t>Ні</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t>Не актуально для особи.</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t>Не актуально для особи.</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t>Не актуально для особи.</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2A20A3">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jc w:val="center"/>
              <w:rPr>
                <w:rFonts w:ascii="Times New Roman" w:hAnsi="Times New Roman"/>
                <w:sz w:val="20"/>
                <w:szCs w:val="20"/>
                <w:lang w:val="en-US"/>
              </w:rPr>
            </w:pPr>
            <w:r w:rsidRPr="002A20A3">
              <w:rPr>
                <w:rFonts w:ascii="Times New Roman" w:hAnsi="Times New Roman"/>
                <w:sz w:val="20"/>
                <w:szCs w:val="20"/>
                <w:lang w:val="en-US"/>
              </w:rPr>
              <w:t>Ні</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Перелік основних внутрішніх документів </w:t>
            </w:r>
            <w:r w:rsidRPr="002A20A3">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t>Не актуально для особи.</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Дата та номер рішення про затвердження звіту </w:t>
            </w:r>
            <w:r w:rsidRPr="002A20A3">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t xml:space="preserve">.  .    </w:t>
            </w:r>
          </w:p>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t>н/а</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t>Не актуально для особи.</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jc w:val="center"/>
              <w:rPr>
                <w:rFonts w:ascii="Times New Roman" w:hAnsi="Times New Roman"/>
                <w:sz w:val="20"/>
                <w:szCs w:val="20"/>
                <w:lang w:val="en-US"/>
              </w:rPr>
            </w:pPr>
            <w:r w:rsidRPr="002A20A3">
              <w:rPr>
                <w:rFonts w:ascii="Times New Roman" w:hAnsi="Times New Roman"/>
                <w:sz w:val="20"/>
                <w:szCs w:val="20"/>
                <w:lang w:val="en-US"/>
              </w:rPr>
              <w:t>Ні</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t>Не актуально для особи.</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t>Не актуально для особи.</w:t>
            </w:r>
          </w:p>
        </w:tc>
      </w:tr>
      <w:tr w:rsidR="002A20A3" w:rsidRPr="002A20A3" w:rsidTr="00ED43C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A20A3">
              <w:rPr>
                <w:rFonts w:ascii="Times New Roman" w:hAnsi="Times New Roman"/>
                <w:b/>
                <w:color w:val="000000"/>
                <w:sz w:val="20"/>
                <w:szCs w:val="20"/>
              </w:rPr>
              <w:t xml:space="preserve">Дата та номер рішення про затвердження декларації </w:t>
            </w:r>
            <w:r w:rsidRPr="002A20A3">
              <w:rPr>
                <w:rFonts w:ascii="Times New Roman" w:hAnsi="Times New Roman"/>
                <w:b/>
                <w:color w:val="000000"/>
                <w:sz w:val="20"/>
                <w:szCs w:val="20"/>
              </w:rPr>
              <w:lastRenderedPageBreak/>
              <w:t>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lastRenderedPageBreak/>
              <w:t xml:space="preserve">.  .    </w:t>
            </w:r>
          </w:p>
          <w:p w:rsidR="002A20A3" w:rsidRPr="002A20A3" w:rsidRDefault="002A20A3" w:rsidP="002A20A3">
            <w:pPr>
              <w:spacing w:after="0"/>
              <w:rPr>
                <w:rFonts w:ascii="Times New Roman" w:hAnsi="Times New Roman"/>
                <w:sz w:val="20"/>
                <w:szCs w:val="20"/>
                <w:lang w:val="en-US"/>
              </w:rPr>
            </w:pPr>
            <w:r w:rsidRPr="002A20A3">
              <w:rPr>
                <w:rFonts w:ascii="Times New Roman" w:hAnsi="Times New Roman"/>
                <w:sz w:val="20"/>
                <w:szCs w:val="20"/>
                <w:lang w:val="en-US"/>
              </w:rPr>
              <w:lastRenderedPageBreak/>
              <w:t>н/а</w:t>
            </w:r>
          </w:p>
        </w:tc>
      </w:tr>
    </w:tbl>
    <w:p w:rsidR="002A20A3" w:rsidRPr="002A20A3" w:rsidRDefault="002A20A3" w:rsidP="002A20A3"/>
    <w:p w:rsidR="002A20A3" w:rsidRPr="002A20A3" w:rsidRDefault="002A20A3" w:rsidP="002A20A3"/>
    <w:p w:rsidR="002A20A3" w:rsidRDefault="002A20A3">
      <w:pPr>
        <w:sectPr w:rsidR="002A20A3" w:rsidSect="002A20A3">
          <w:pgSz w:w="11906" w:h="16838"/>
          <w:pgMar w:top="363" w:right="567" w:bottom="363" w:left="1417" w:header="708" w:footer="708" w:gutter="0"/>
          <w:cols w:space="708"/>
          <w:docGrid w:linePitch="360"/>
        </w:sectPr>
      </w:pPr>
    </w:p>
    <w:p w:rsidR="002A20A3" w:rsidRPr="002A20A3" w:rsidRDefault="002A20A3" w:rsidP="002A20A3">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2A20A3">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40"/>
        <w:gridCol w:w="1795"/>
        <w:gridCol w:w="1791"/>
        <w:gridCol w:w="3226"/>
        <w:gridCol w:w="4874"/>
      </w:tblGrid>
      <w:tr w:rsidR="002A20A3" w:rsidRPr="002A20A3" w:rsidTr="00ED43C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2A20A3">
              <w:rPr>
                <w:rFonts w:ascii="Times New Roman" w:hAnsi="Times New Roman"/>
                <w:b/>
                <w:color w:val="000000"/>
                <w:sz w:val="20"/>
                <w:szCs w:val="20"/>
                <w:lang w:val="en-US"/>
              </w:rPr>
              <w:t xml:space="preserve">        </w:t>
            </w:r>
            <w:r w:rsidRPr="002A20A3">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A20A3">
              <w:rPr>
                <w:rFonts w:ascii="Times New Roman" w:hAnsi="Times New Roman"/>
                <w:b/>
                <w:color w:val="000000"/>
                <w:sz w:val="20"/>
                <w:szCs w:val="20"/>
              </w:rPr>
              <w:t>Розмір пакета акцій, що знаходиться в прямому та (опосередкованому) володінні</w:t>
            </w:r>
          </w:p>
        </w:tc>
      </w:tr>
      <w:tr w:rsidR="002A20A3" w:rsidRPr="002A20A3" w:rsidTr="00ED43C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NORTHWALL INVESTMENTS LIMITED/НОРТВОЛЛ ІНВЕСТМЕНТС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A20A3">
              <w:rPr>
                <w:rFonts w:ascii="Times New Roman" w:hAnsi="Times New Roman"/>
                <w:color w:val="000000"/>
                <w:sz w:val="20"/>
                <w:szCs w:val="20"/>
              </w:rPr>
              <w:t>90.1041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A20A3">
              <w:rPr>
                <w:rFonts w:ascii="Times New Roman" w:hAnsi="Times New Roman"/>
                <w:color w:val="000000"/>
                <w:sz w:val="20"/>
                <w:szCs w:val="20"/>
              </w:rPr>
              <w:t>90.1041</w:t>
            </w:r>
          </w:p>
        </w:tc>
      </w:tr>
      <w:tr w:rsidR="002A20A3" w:rsidRPr="002A20A3" w:rsidTr="00ED43C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Бондарєва Наталя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A20A3">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A20A3">
              <w:rPr>
                <w:rFonts w:ascii="Times New Roman" w:hAnsi="Times New Roman"/>
                <w:color w:val="000000"/>
                <w:sz w:val="20"/>
                <w:szCs w:val="20"/>
              </w:rPr>
              <w:t>87.40098</w:t>
            </w:r>
          </w:p>
        </w:tc>
      </w:tr>
    </w:tbl>
    <w:p w:rsidR="002A20A3" w:rsidRPr="002A20A3" w:rsidRDefault="002A20A3" w:rsidP="002A20A3"/>
    <w:p w:rsidR="002A20A3" w:rsidRPr="002A20A3" w:rsidRDefault="002A20A3" w:rsidP="002A20A3">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2A20A3">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71"/>
        <w:gridCol w:w="1295"/>
        <w:gridCol w:w="1535"/>
        <w:gridCol w:w="6325"/>
      </w:tblGrid>
      <w:tr w:rsidR="002A20A3" w:rsidRPr="002A20A3" w:rsidTr="00ED43C1">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2A20A3">
              <w:rPr>
                <w:rFonts w:ascii="Times New Roman" w:hAnsi="Times New Roman"/>
                <w:b/>
                <w:color w:val="000000"/>
                <w:sz w:val="20"/>
                <w:szCs w:val="24"/>
                <w:lang w:val="ru-RU"/>
              </w:rPr>
              <w:t xml:space="preserve">                                               </w:t>
            </w:r>
            <w:r w:rsidRPr="002A20A3">
              <w:rPr>
                <w:rFonts w:ascii="Times New Roman" w:hAnsi="Times New Roman"/>
                <w:b/>
                <w:color w:val="000000"/>
                <w:sz w:val="20"/>
                <w:szCs w:val="24"/>
              </w:rPr>
              <w:t xml:space="preserve">Ім’я або повне найменування </w:t>
            </w:r>
            <w:r w:rsidRPr="002A20A3">
              <w:rPr>
                <w:rFonts w:ascii="Times New Roman" w:hAnsi="Times New Roman"/>
                <w:b/>
                <w:color w:val="000000"/>
                <w:sz w:val="20"/>
                <w:szCs w:val="24"/>
              </w:rPr>
              <w:br/>
            </w:r>
            <w:r w:rsidRPr="002A20A3">
              <w:rPr>
                <w:rFonts w:ascii="Times New Roman" w:hAnsi="Times New Roman"/>
                <w:b/>
                <w:color w:val="000000"/>
                <w:sz w:val="20"/>
                <w:szCs w:val="24"/>
                <w:lang w:val="ru-RU"/>
              </w:rPr>
              <w:t xml:space="preserve">      </w:t>
            </w:r>
            <w:r w:rsidRPr="002A20A3">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A20A3">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A20A3">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A20A3">
              <w:rPr>
                <w:rFonts w:ascii="Times New Roman" w:hAnsi="Times New Roman"/>
                <w:b/>
                <w:color w:val="000000"/>
                <w:sz w:val="20"/>
                <w:szCs w:val="24"/>
              </w:rPr>
              <w:t>Опис наявного обмеження</w:t>
            </w:r>
          </w:p>
        </w:tc>
      </w:tr>
      <w:tr w:rsidR="002A20A3" w:rsidRPr="002A20A3" w:rsidTr="00ED43C1">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2A20A3">
              <w:rPr>
                <w:rFonts w:ascii="Times New Roman" w:hAnsi="Times New Roman"/>
                <w:color w:val="000000"/>
                <w:sz w:val="20"/>
                <w:szCs w:val="24"/>
                <w:lang w:val="ru-RU"/>
              </w:rPr>
              <w:t>акціонери в кількості 3379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A20A3">
              <w:rPr>
                <w:rFonts w:ascii="Times New Roman" w:hAnsi="Times New Roman"/>
                <w:color w:val="000000"/>
                <w:sz w:val="20"/>
                <w:szCs w:val="24"/>
              </w:rPr>
              <w:t xml:space="preserve">Згідно реєстру власників цінних паперів, отриманого від Центрального депозитарію станом на 31.12.2025 року: </w:t>
            </w:r>
          </w:p>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A20A3">
              <w:rPr>
                <w:rFonts w:ascii="Times New Roman" w:hAnsi="Times New Roman"/>
                <w:color w:val="000000"/>
                <w:sz w:val="20"/>
                <w:szCs w:val="24"/>
              </w:rPr>
              <w:t>- належні акціонерам акції у кількості 285997 штук є неголосуючими. Відповідно до 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w:t>
            </w:r>
          </w:p>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r w:rsidR="002A20A3" w:rsidRPr="002A20A3" w:rsidTr="00ED43C1">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2A20A3">
              <w:rPr>
                <w:rFonts w:ascii="Times New Roman" w:hAnsi="Times New Roman"/>
                <w:color w:val="000000"/>
                <w:sz w:val="20"/>
                <w:szCs w:val="24"/>
                <w:lang w:val="ru-RU"/>
              </w:rPr>
              <w:t>акціонери (кількість невідома)</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A20A3">
              <w:rPr>
                <w:rFonts w:ascii="Times New Roman" w:hAnsi="Times New Roman"/>
                <w:color w:val="000000"/>
                <w:sz w:val="20"/>
                <w:szCs w:val="24"/>
              </w:rPr>
              <w:t xml:space="preserve">Згідно реєстру власників цінних паперів, отриманого від Центрального депозитарію станом на 31.12.2025 року: </w:t>
            </w:r>
          </w:p>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A20A3">
              <w:rPr>
                <w:rFonts w:ascii="Times New Roman" w:hAnsi="Times New Roman"/>
                <w:color w:val="000000"/>
                <w:sz w:val="20"/>
                <w:szCs w:val="24"/>
              </w:rPr>
              <w:t xml:space="preserve">- за акціями у кількості 59 штук інформація відсутня. Відповідні рахунки відкрито депозитарною установою/зберігачем Товариством з обмеженою відповідальністю "ТК Брок". Інформацією про кількість голосуючих акцій власників, рахунки яких відкриті в депозитарних установах, якими інформація не надана, та/або в депозитарних установах/зберігачах, що припинили свою діяльність, Центральний депозитарій не володіє. Загальна кількість цінних паперів, що обліковуються на рахунку ТОВ "ТК Брок" - 59 акцій, загальною номінальною вартістю 14,75 грн., що становить 0,002039% Статутного капіталу Товариства. Інформація, щодо кiлькості рахункiв власників за реєстром, яким належать відповідні цінні папери, кількість цінних </w:t>
            </w:r>
            <w:r w:rsidRPr="002A20A3">
              <w:rPr>
                <w:rFonts w:ascii="Times New Roman" w:hAnsi="Times New Roman"/>
                <w:color w:val="000000"/>
                <w:sz w:val="20"/>
                <w:szCs w:val="24"/>
              </w:rPr>
              <w:lastRenderedPageBreak/>
              <w:t>паперів, що є обтяжені зобов`язаннями та/або за якими обмежені права, тип обтяжень/обмежень та кiлькість цінних паперів, що є голосуючими, згідно реєстру власників цінних за відповідними цінними паперами - відсутні.</w:t>
            </w:r>
          </w:p>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bl>
    <w:p w:rsidR="002A20A3" w:rsidRPr="002A20A3" w:rsidRDefault="002A20A3" w:rsidP="002A20A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2A20A3" w:rsidRPr="002A20A3" w:rsidRDefault="002A20A3" w:rsidP="002A20A3">
      <w:pPr>
        <w:rPr>
          <w:rFonts w:eastAsia="Calibri"/>
          <w:lang w:val="ru-RU" w:eastAsia="en-US"/>
        </w:rPr>
      </w:pPr>
    </w:p>
    <w:p w:rsidR="002A20A3" w:rsidRPr="002A20A3" w:rsidRDefault="002A20A3" w:rsidP="002A20A3">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2A20A3">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817"/>
        <w:gridCol w:w="1415"/>
        <w:gridCol w:w="1688"/>
        <w:gridCol w:w="3102"/>
        <w:gridCol w:w="3102"/>
        <w:gridCol w:w="3102"/>
      </w:tblGrid>
      <w:tr w:rsidR="002A20A3" w:rsidRPr="002A20A3" w:rsidTr="00ED43C1">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2A20A3">
              <w:rPr>
                <w:rFonts w:ascii="Times New Roman" w:hAnsi="Times New Roman"/>
                <w:b/>
                <w:color w:val="000000"/>
                <w:sz w:val="20"/>
                <w:szCs w:val="24"/>
                <w:lang w:val="en-US"/>
              </w:rPr>
              <w:t xml:space="preserve">                    </w:t>
            </w:r>
            <w:r w:rsidRPr="002A20A3">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A20A3">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A20A3">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A20A3">
              <w:rPr>
                <w:rFonts w:ascii="Times New Roman" w:hAnsi="Times New Roman"/>
                <w:b/>
                <w:color w:val="000000"/>
                <w:sz w:val="20"/>
                <w:szCs w:val="24"/>
              </w:rPr>
              <w:t xml:space="preserve">Назва посади, </w:t>
            </w:r>
            <w:r w:rsidRPr="002A20A3">
              <w:rPr>
                <w:rFonts w:ascii="Times New Roman" w:hAnsi="Times New Roman"/>
                <w:b/>
                <w:color w:val="000000"/>
                <w:sz w:val="20"/>
                <w:szCs w:val="24"/>
              </w:rPr>
              <w:br/>
              <w:t xml:space="preserve">назва органу, </w:t>
            </w:r>
            <w:r w:rsidRPr="002A20A3">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A20A3">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A20A3">
              <w:rPr>
                <w:rFonts w:ascii="Times New Roman" w:hAnsi="Times New Roman"/>
                <w:b/>
                <w:color w:val="000000"/>
                <w:sz w:val="20"/>
                <w:szCs w:val="24"/>
              </w:rPr>
              <w:t>Порядок призначення та звільнення посадової особи</w:t>
            </w:r>
          </w:p>
        </w:tc>
      </w:tr>
      <w:tr w:rsidR="002A20A3" w:rsidRPr="002A20A3" w:rsidTr="00ED43C1">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2A20A3">
              <w:rPr>
                <w:rFonts w:ascii="Times New Roman" w:hAnsi="Times New Roman"/>
                <w:color w:val="000000"/>
                <w:sz w:val="20"/>
                <w:szCs w:val="24"/>
                <w:lang w:val="en-US"/>
              </w:rPr>
              <w:t>Дрозд Тетяна Олександрівна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A20A3">
              <w:rPr>
                <w:rFonts w:ascii="Times New Roman" w:hAnsi="Times New Roman"/>
                <w:color w:val="000000"/>
                <w:sz w:val="20"/>
                <w:szCs w:val="24"/>
              </w:rPr>
              <w:t xml:space="preserve">Назва посади: Корпоративний секретар. </w:t>
            </w:r>
          </w:p>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A20A3">
              <w:rPr>
                <w:rFonts w:ascii="Times New Roman" w:hAnsi="Times New Roman"/>
                <w:color w:val="000000"/>
                <w:sz w:val="20"/>
                <w:szCs w:val="24"/>
              </w:rPr>
              <w:t xml:space="preserve">Назва органу, який прийняв рішення про призначення посадової особи: Наглядова рада. </w:t>
            </w:r>
          </w:p>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A20A3">
              <w:rPr>
                <w:rFonts w:ascii="Times New Roman" w:hAnsi="Times New Roman"/>
                <w:color w:val="000000"/>
                <w:sz w:val="20"/>
                <w:szCs w:val="24"/>
              </w:rPr>
              <w:t>Дата та номер рішення: 29.01.2024 року №29/01/2024.</w:t>
            </w:r>
          </w:p>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A20A3">
              <w:rPr>
                <w:rFonts w:ascii="Times New Roman" w:hAnsi="Times New Roman"/>
                <w:color w:val="000000"/>
                <w:sz w:val="20"/>
                <w:szCs w:val="24"/>
              </w:rPr>
              <w:t>Корпоративний секретар відповідає за ефективну поточну взаємодію Товариства з акціонерами, іншими інвесторами, координацію дій Товариства щодо захисту прав та інтересів акціонерів, підтримання ефективної роботи Наглядової ради, а також виконує інші функції, визначені чинним законодавством України.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A20A3">
              <w:rPr>
                <w:rFonts w:ascii="Times New Roman" w:hAnsi="Times New Roman"/>
                <w:color w:val="000000"/>
                <w:sz w:val="20"/>
                <w:szCs w:val="24"/>
              </w:rPr>
              <w:t>Наглядова рада обирає та припиняє повноваження корпоративного секретаря, встановлює строк його повноважень.</w:t>
            </w:r>
          </w:p>
        </w:tc>
      </w:tr>
    </w:tbl>
    <w:p w:rsidR="002A20A3" w:rsidRPr="002A20A3" w:rsidRDefault="002A20A3" w:rsidP="002A20A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2A20A3" w:rsidRDefault="002A20A3">
      <w:pPr>
        <w:sectPr w:rsidR="002A20A3" w:rsidSect="002A20A3">
          <w:pgSz w:w="16838" w:h="11906" w:orient="landscape"/>
          <w:pgMar w:top="567" w:right="363" w:bottom="567" w:left="363" w:header="709" w:footer="709" w:gutter="0"/>
          <w:cols w:space="708"/>
          <w:docGrid w:linePitch="360"/>
        </w:sectPr>
      </w:pPr>
    </w:p>
    <w:p w:rsidR="002A20A3" w:rsidRPr="002A20A3" w:rsidRDefault="002A20A3" w:rsidP="002A20A3">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2A20A3">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2A20A3" w:rsidRPr="002A20A3" w:rsidRDefault="002A20A3" w:rsidP="002A20A3">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5069"/>
        <w:gridCol w:w="5069"/>
      </w:tblGrid>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 xml:space="preserve">Орган управління </w:t>
            </w:r>
          </w:p>
        </w:tc>
        <w:tc>
          <w:tcPr>
            <w:tcW w:w="3968" w:type="dxa"/>
            <w:shd w:val="clear" w:color="auto" w:fill="auto"/>
            <w:vAlign w:val="center"/>
          </w:tcPr>
          <w:p w:rsidR="002A20A3" w:rsidRPr="002A20A3" w:rsidRDefault="002A20A3" w:rsidP="002A20A3">
            <w:pPr>
              <w:spacing w:after="0"/>
              <w:jc w:val="center"/>
              <w:rPr>
                <w:rFonts w:ascii="Times New Roman" w:eastAsia="Calibri" w:hAnsi="Times New Roman"/>
                <w:lang w:eastAsia="en-US"/>
              </w:rPr>
            </w:pPr>
            <w:r w:rsidRPr="002A20A3">
              <w:rPr>
                <w:rFonts w:ascii="Times New Roman" w:eastAsia="Calibri" w:hAnsi="Times New Roman"/>
                <w:lang w:eastAsia="en-US"/>
              </w:rPr>
              <w:t>Рада</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Золотухіна Яна Олександрівна</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РНОКПП</w:t>
            </w:r>
          </w:p>
        </w:tc>
        <w:tc>
          <w:tcPr>
            <w:tcW w:w="3968" w:type="dxa"/>
            <w:shd w:val="clear" w:color="auto" w:fill="auto"/>
            <w:vAlign w:val="center"/>
          </w:tcPr>
          <w:p w:rsidR="002A20A3" w:rsidRPr="002A20A3" w:rsidRDefault="002A20A3" w:rsidP="002A20A3">
            <w:pPr>
              <w:spacing w:after="0"/>
              <w:jc w:val="center"/>
              <w:rPr>
                <w:rFonts w:ascii="Times New Roman" w:eastAsia="Calibri" w:hAnsi="Times New Roman"/>
                <w:lang w:eastAsia="en-US"/>
              </w:rPr>
            </w:pP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УНЗР</w:t>
            </w:r>
          </w:p>
        </w:tc>
        <w:tc>
          <w:tcPr>
            <w:tcW w:w="3968" w:type="dxa"/>
            <w:shd w:val="clear" w:color="auto" w:fill="auto"/>
            <w:vAlign w:val="center"/>
          </w:tcPr>
          <w:p w:rsidR="002A20A3" w:rsidRPr="002A20A3" w:rsidRDefault="002A20A3" w:rsidP="002A20A3">
            <w:pPr>
              <w:spacing w:after="0"/>
              <w:jc w:val="center"/>
              <w:rPr>
                <w:rFonts w:ascii="Times New Roman" w:eastAsia="Calibri" w:hAnsi="Times New Roman"/>
                <w:lang w:eastAsia="en-US"/>
              </w:rPr>
            </w:pPr>
            <w:r w:rsidRPr="002A20A3">
              <w:rPr>
                <w:rFonts w:ascii="Times New Roman" w:eastAsia="Calibri" w:hAnsi="Times New Roman"/>
                <w:lang w:eastAsia="en-US"/>
              </w:rPr>
              <w:t xml:space="preserve">              </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Посада</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 xml:space="preserve">Голова Наглядової ради                                                                                                                                                                                                                                        </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Дата вступу на посаду</w:t>
            </w:r>
          </w:p>
        </w:tc>
        <w:tc>
          <w:tcPr>
            <w:tcW w:w="3968" w:type="dxa"/>
            <w:shd w:val="clear" w:color="auto" w:fill="auto"/>
            <w:vAlign w:val="center"/>
          </w:tcPr>
          <w:p w:rsidR="002A20A3" w:rsidRPr="002A20A3" w:rsidRDefault="002A20A3" w:rsidP="002A20A3">
            <w:pPr>
              <w:spacing w:after="0"/>
              <w:jc w:val="center"/>
              <w:rPr>
                <w:rFonts w:ascii="Times New Roman" w:eastAsia="Calibri" w:hAnsi="Times New Roman"/>
                <w:lang w:eastAsia="en-US"/>
              </w:rPr>
            </w:pPr>
            <w:r w:rsidRPr="002A20A3">
              <w:rPr>
                <w:rFonts w:ascii="Times New Roman" w:eastAsia="Calibri" w:hAnsi="Times New Roman"/>
                <w:lang w:eastAsia="en-US"/>
              </w:rPr>
              <w:t>04.07.2025</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Виплатили : 0</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Мають виплатити : 0</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Прийнято рішення про виплату : 0</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 xml:space="preserve">Виплатили : </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Грошова</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Негрошова</w:t>
            </w:r>
          </w:p>
          <w:p w:rsidR="002A20A3" w:rsidRPr="002A20A3" w:rsidRDefault="002A20A3" w:rsidP="002A20A3">
            <w:pPr>
              <w:spacing w:after="0"/>
              <w:rPr>
                <w:rFonts w:ascii="Times New Roman" w:eastAsia="Calibri" w:hAnsi="Times New Roman"/>
                <w:lang w:eastAsia="en-US"/>
              </w:rPr>
            </w:pP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 xml:space="preserve">Мають виплатити : </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Грошова</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Негрошова</w:t>
            </w:r>
          </w:p>
          <w:p w:rsidR="002A20A3" w:rsidRPr="002A20A3" w:rsidRDefault="002A20A3" w:rsidP="002A20A3">
            <w:pPr>
              <w:spacing w:after="0"/>
              <w:rPr>
                <w:rFonts w:ascii="Times New Roman" w:eastAsia="Calibri" w:hAnsi="Times New Roman"/>
                <w:lang w:eastAsia="en-US"/>
              </w:rPr>
            </w:pP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 xml:space="preserve">Прийнято рішення про виплату : </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Грошова</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Негрошова</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Виплатили : 0</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Мають виплатити : 0</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Прийнято рішення про виплату : 0</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Виплатили : 0</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Мають виплатити : 0</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Прийнято рішення про виплату : 0</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Згідно укладених договорів винагорода не виплачується.</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Не визначено</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Звіт про винагороду  не складався та не розміщувався</w:t>
            </w:r>
          </w:p>
        </w:tc>
      </w:tr>
    </w:tbl>
    <w:p w:rsidR="002A20A3" w:rsidRPr="002A20A3" w:rsidRDefault="002A20A3" w:rsidP="002A20A3">
      <w:pPr>
        <w:spacing w:after="0"/>
        <w:rPr>
          <w:rFonts w:ascii="Times New Roman" w:eastAsia="Calibri" w:hAnsi="Times New Roman"/>
          <w:b/>
          <w:sz w:val="20"/>
          <w:szCs w:val="20"/>
          <w:lang w:eastAsia="en-US"/>
        </w:rPr>
      </w:pPr>
      <w:r w:rsidRPr="002A20A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2A20A3" w:rsidRPr="002A20A3" w:rsidRDefault="002A20A3" w:rsidP="002A20A3">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5069"/>
        <w:gridCol w:w="5069"/>
      </w:tblGrid>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 xml:space="preserve">Орган управління </w:t>
            </w:r>
          </w:p>
        </w:tc>
        <w:tc>
          <w:tcPr>
            <w:tcW w:w="3968" w:type="dxa"/>
            <w:shd w:val="clear" w:color="auto" w:fill="auto"/>
            <w:vAlign w:val="center"/>
          </w:tcPr>
          <w:p w:rsidR="002A20A3" w:rsidRPr="002A20A3" w:rsidRDefault="002A20A3" w:rsidP="002A20A3">
            <w:pPr>
              <w:spacing w:after="0"/>
              <w:jc w:val="center"/>
              <w:rPr>
                <w:rFonts w:ascii="Times New Roman" w:eastAsia="Calibri" w:hAnsi="Times New Roman"/>
                <w:lang w:eastAsia="en-US"/>
              </w:rPr>
            </w:pPr>
            <w:r w:rsidRPr="002A20A3">
              <w:rPr>
                <w:rFonts w:ascii="Times New Roman" w:eastAsia="Calibri" w:hAnsi="Times New Roman"/>
                <w:lang w:eastAsia="en-US"/>
              </w:rPr>
              <w:t>Рада</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Гордієнко Денис Дмитрович</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РНОКПП</w:t>
            </w:r>
          </w:p>
        </w:tc>
        <w:tc>
          <w:tcPr>
            <w:tcW w:w="3968" w:type="dxa"/>
            <w:shd w:val="clear" w:color="auto" w:fill="auto"/>
            <w:vAlign w:val="center"/>
          </w:tcPr>
          <w:p w:rsidR="002A20A3" w:rsidRPr="002A20A3" w:rsidRDefault="002A20A3" w:rsidP="002A20A3">
            <w:pPr>
              <w:spacing w:after="0"/>
              <w:jc w:val="center"/>
              <w:rPr>
                <w:rFonts w:ascii="Times New Roman" w:eastAsia="Calibri" w:hAnsi="Times New Roman"/>
                <w:lang w:eastAsia="en-US"/>
              </w:rPr>
            </w:pP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УНЗР</w:t>
            </w:r>
          </w:p>
        </w:tc>
        <w:tc>
          <w:tcPr>
            <w:tcW w:w="3968" w:type="dxa"/>
            <w:shd w:val="clear" w:color="auto" w:fill="auto"/>
            <w:vAlign w:val="center"/>
          </w:tcPr>
          <w:p w:rsidR="002A20A3" w:rsidRPr="002A20A3" w:rsidRDefault="002A20A3" w:rsidP="002A20A3">
            <w:pPr>
              <w:spacing w:after="0"/>
              <w:jc w:val="center"/>
              <w:rPr>
                <w:rFonts w:ascii="Times New Roman" w:eastAsia="Calibri" w:hAnsi="Times New Roman"/>
                <w:lang w:eastAsia="en-US"/>
              </w:rPr>
            </w:pPr>
            <w:r w:rsidRPr="002A20A3">
              <w:rPr>
                <w:rFonts w:ascii="Times New Roman" w:eastAsia="Calibri" w:hAnsi="Times New Roman"/>
                <w:lang w:eastAsia="en-US"/>
              </w:rPr>
              <w:t xml:space="preserve">              </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Посада</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 xml:space="preserve">Член Наглядової ради                                                                                                                                                                                                                                          </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Дата вступу на посаду</w:t>
            </w:r>
          </w:p>
        </w:tc>
        <w:tc>
          <w:tcPr>
            <w:tcW w:w="3968" w:type="dxa"/>
            <w:shd w:val="clear" w:color="auto" w:fill="auto"/>
            <w:vAlign w:val="center"/>
          </w:tcPr>
          <w:p w:rsidR="002A20A3" w:rsidRPr="002A20A3" w:rsidRDefault="002A20A3" w:rsidP="002A20A3">
            <w:pPr>
              <w:spacing w:after="0"/>
              <w:jc w:val="center"/>
              <w:rPr>
                <w:rFonts w:ascii="Times New Roman" w:eastAsia="Calibri" w:hAnsi="Times New Roman"/>
                <w:lang w:eastAsia="en-US"/>
              </w:rPr>
            </w:pPr>
            <w:r w:rsidRPr="002A20A3">
              <w:rPr>
                <w:rFonts w:ascii="Times New Roman" w:eastAsia="Calibri" w:hAnsi="Times New Roman"/>
                <w:lang w:eastAsia="en-US"/>
              </w:rPr>
              <w:t>04.07.2025</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Виплатили : 0</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Мають виплатити : 0</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Прийнято рішення про виплату : 0</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 xml:space="preserve">Виплатили : </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Грошова</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Негрошова</w:t>
            </w:r>
          </w:p>
          <w:p w:rsidR="002A20A3" w:rsidRPr="002A20A3" w:rsidRDefault="002A20A3" w:rsidP="002A20A3">
            <w:pPr>
              <w:spacing w:after="0"/>
              <w:rPr>
                <w:rFonts w:ascii="Times New Roman" w:eastAsia="Calibri" w:hAnsi="Times New Roman"/>
                <w:lang w:eastAsia="en-US"/>
              </w:rPr>
            </w:pP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 xml:space="preserve">Мають виплатити : </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Грошова</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Негрошова</w:t>
            </w:r>
          </w:p>
          <w:p w:rsidR="002A20A3" w:rsidRPr="002A20A3" w:rsidRDefault="002A20A3" w:rsidP="002A20A3">
            <w:pPr>
              <w:spacing w:after="0"/>
              <w:rPr>
                <w:rFonts w:ascii="Times New Roman" w:eastAsia="Calibri" w:hAnsi="Times New Roman"/>
                <w:lang w:eastAsia="en-US"/>
              </w:rPr>
            </w:pP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 xml:space="preserve">Прийнято рішення про виплату : </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Грошова</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Негрошова</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Виплатили : 0</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Мають виплатити : 0</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Прийнято рішення про виплату : 0</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Виплатили : 0</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Мають виплатити : 0</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Прийнято рішення про виплату : 0</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Згідно укладених договорів винагорода не виплачується.</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Не визначено</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Звіт про винагороду  не складався та не розміщувався</w:t>
            </w:r>
          </w:p>
        </w:tc>
      </w:tr>
    </w:tbl>
    <w:p w:rsidR="002A20A3" w:rsidRPr="002A20A3" w:rsidRDefault="002A20A3" w:rsidP="002A20A3">
      <w:pPr>
        <w:spacing w:after="0"/>
        <w:rPr>
          <w:rFonts w:ascii="Times New Roman" w:eastAsia="Calibri" w:hAnsi="Times New Roman"/>
          <w:b/>
          <w:sz w:val="20"/>
          <w:szCs w:val="20"/>
          <w:lang w:eastAsia="en-US"/>
        </w:rPr>
      </w:pPr>
      <w:r w:rsidRPr="002A20A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2A20A3" w:rsidRPr="002A20A3" w:rsidRDefault="002A20A3" w:rsidP="002A20A3">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5069"/>
        <w:gridCol w:w="5069"/>
      </w:tblGrid>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 xml:space="preserve">Орган управління </w:t>
            </w:r>
          </w:p>
        </w:tc>
        <w:tc>
          <w:tcPr>
            <w:tcW w:w="3968" w:type="dxa"/>
            <w:shd w:val="clear" w:color="auto" w:fill="auto"/>
            <w:vAlign w:val="center"/>
          </w:tcPr>
          <w:p w:rsidR="002A20A3" w:rsidRPr="002A20A3" w:rsidRDefault="002A20A3" w:rsidP="002A20A3">
            <w:pPr>
              <w:spacing w:after="0"/>
              <w:jc w:val="center"/>
              <w:rPr>
                <w:rFonts w:ascii="Times New Roman" w:eastAsia="Calibri" w:hAnsi="Times New Roman"/>
                <w:lang w:eastAsia="en-US"/>
              </w:rPr>
            </w:pPr>
            <w:r w:rsidRPr="002A20A3">
              <w:rPr>
                <w:rFonts w:ascii="Times New Roman" w:eastAsia="Calibri" w:hAnsi="Times New Roman"/>
                <w:lang w:eastAsia="en-US"/>
              </w:rPr>
              <w:t>Рада</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Назарук Ольга Владиславівна</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РНОКПП</w:t>
            </w:r>
          </w:p>
        </w:tc>
        <w:tc>
          <w:tcPr>
            <w:tcW w:w="3968" w:type="dxa"/>
            <w:shd w:val="clear" w:color="auto" w:fill="auto"/>
            <w:vAlign w:val="center"/>
          </w:tcPr>
          <w:p w:rsidR="002A20A3" w:rsidRPr="002A20A3" w:rsidRDefault="002A20A3" w:rsidP="002A20A3">
            <w:pPr>
              <w:spacing w:after="0"/>
              <w:jc w:val="center"/>
              <w:rPr>
                <w:rFonts w:ascii="Times New Roman" w:eastAsia="Calibri" w:hAnsi="Times New Roman"/>
                <w:lang w:eastAsia="en-US"/>
              </w:rPr>
            </w:pP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УНЗР</w:t>
            </w:r>
          </w:p>
        </w:tc>
        <w:tc>
          <w:tcPr>
            <w:tcW w:w="3968" w:type="dxa"/>
            <w:shd w:val="clear" w:color="auto" w:fill="auto"/>
            <w:vAlign w:val="center"/>
          </w:tcPr>
          <w:p w:rsidR="002A20A3" w:rsidRPr="002A20A3" w:rsidRDefault="002A20A3" w:rsidP="002A20A3">
            <w:pPr>
              <w:spacing w:after="0"/>
              <w:jc w:val="center"/>
              <w:rPr>
                <w:rFonts w:ascii="Times New Roman" w:eastAsia="Calibri" w:hAnsi="Times New Roman"/>
                <w:lang w:eastAsia="en-US"/>
              </w:rPr>
            </w:pPr>
            <w:r w:rsidRPr="002A20A3">
              <w:rPr>
                <w:rFonts w:ascii="Times New Roman" w:eastAsia="Calibri" w:hAnsi="Times New Roman"/>
                <w:lang w:eastAsia="en-US"/>
              </w:rPr>
              <w:t xml:space="preserve">              </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Посада</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 xml:space="preserve">Член Наглядової ради                                                                                                                                                                                                                                          </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Дата вступу на посаду</w:t>
            </w:r>
          </w:p>
        </w:tc>
        <w:tc>
          <w:tcPr>
            <w:tcW w:w="3968" w:type="dxa"/>
            <w:shd w:val="clear" w:color="auto" w:fill="auto"/>
            <w:vAlign w:val="center"/>
          </w:tcPr>
          <w:p w:rsidR="002A20A3" w:rsidRPr="002A20A3" w:rsidRDefault="002A20A3" w:rsidP="002A20A3">
            <w:pPr>
              <w:spacing w:after="0"/>
              <w:jc w:val="center"/>
              <w:rPr>
                <w:rFonts w:ascii="Times New Roman" w:eastAsia="Calibri" w:hAnsi="Times New Roman"/>
                <w:lang w:eastAsia="en-US"/>
              </w:rPr>
            </w:pPr>
            <w:r w:rsidRPr="002A20A3">
              <w:rPr>
                <w:rFonts w:ascii="Times New Roman" w:eastAsia="Calibri" w:hAnsi="Times New Roman"/>
                <w:lang w:eastAsia="en-US"/>
              </w:rPr>
              <w:t>04.07.2025</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Виплатили : 0</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Мають виплатити : 0</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Прийнято рішення про виплату : 0</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 xml:space="preserve">Виплатили : </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Грошова</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Негрошова</w:t>
            </w:r>
          </w:p>
          <w:p w:rsidR="002A20A3" w:rsidRPr="002A20A3" w:rsidRDefault="002A20A3" w:rsidP="002A20A3">
            <w:pPr>
              <w:spacing w:after="0"/>
              <w:rPr>
                <w:rFonts w:ascii="Times New Roman" w:eastAsia="Calibri" w:hAnsi="Times New Roman"/>
                <w:lang w:eastAsia="en-US"/>
              </w:rPr>
            </w:pP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 xml:space="preserve">Мають виплатити : </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Грошова</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Негрошова</w:t>
            </w:r>
          </w:p>
          <w:p w:rsidR="002A20A3" w:rsidRPr="002A20A3" w:rsidRDefault="002A20A3" w:rsidP="002A20A3">
            <w:pPr>
              <w:spacing w:after="0"/>
              <w:rPr>
                <w:rFonts w:ascii="Times New Roman" w:eastAsia="Calibri" w:hAnsi="Times New Roman"/>
                <w:lang w:eastAsia="en-US"/>
              </w:rPr>
            </w:pP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 xml:space="preserve">Прийнято рішення про виплату : </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Грошова</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Негрошова</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Виплатили : 0</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Мають виплатити : 0</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Прийнято рішення про виплату : 0</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Виплатили : 0</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Мають виплатити : 0</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Прийнято рішення про виплату : 0</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Згідно укладених договорів винагорода не виплачується.</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Не визначено</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Звіт про винагороду  не складався та не розміщувався</w:t>
            </w:r>
          </w:p>
        </w:tc>
      </w:tr>
    </w:tbl>
    <w:p w:rsidR="002A20A3" w:rsidRPr="002A20A3" w:rsidRDefault="002A20A3" w:rsidP="002A20A3">
      <w:pPr>
        <w:spacing w:after="0"/>
        <w:rPr>
          <w:rFonts w:ascii="Times New Roman" w:eastAsia="Calibri" w:hAnsi="Times New Roman"/>
          <w:b/>
          <w:sz w:val="20"/>
          <w:szCs w:val="20"/>
          <w:lang w:eastAsia="en-US"/>
        </w:rPr>
      </w:pPr>
      <w:r w:rsidRPr="002A20A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2A20A3" w:rsidRPr="002A20A3" w:rsidRDefault="002A20A3" w:rsidP="002A20A3">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5069"/>
        <w:gridCol w:w="5069"/>
      </w:tblGrid>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 xml:space="preserve">Орган управління </w:t>
            </w:r>
          </w:p>
        </w:tc>
        <w:tc>
          <w:tcPr>
            <w:tcW w:w="3968" w:type="dxa"/>
            <w:shd w:val="clear" w:color="auto" w:fill="auto"/>
            <w:vAlign w:val="center"/>
          </w:tcPr>
          <w:p w:rsidR="002A20A3" w:rsidRPr="002A20A3" w:rsidRDefault="002A20A3" w:rsidP="002A20A3">
            <w:pPr>
              <w:spacing w:after="0"/>
              <w:jc w:val="center"/>
              <w:rPr>
                <w:rFonts w:ascii="Times New Roman" w:eastAsia="Calibri" w:hAnsi="Times New Roman"/>
                <w:lang w:eastAsia="en-US"/>
              </w:rPr>
            </w:pPr>
            <w:r w:rsidRPr="002A20A3">
              <w:rPr>
                <w:rFonts w:ascii="Times New Roman" w:eastAsia="Calibri" w:hAnsi="Times New Roman"/>
                <w:lang w:eastAsia="en-US"/>
              </w:rPr>
              <w:t>Виконавчий орган</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Романенко Інна Борисівна</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РНОКПП</w:t>
            </w:r>
          </w:p>
        </w:tc>
        <w:tc>
          <w:tcPr>
            <w:tcW w:w="3968" w:type="dxa"/>
            <w:shd w:val="clear" w:color="auto" w:fill="auto"/>
            <w:vAlign w:val="center"/>
          </w:tcPr>
          <w:p w:rsidR="002A20A3" w:rsidRPr="002A20A3" w:rsidRDefault="002A20A3" w:rsidP="002A20A3">
            <w:pPr>
              <w:spacing w:after="0"/>
              <w:jc w:val="center"/>
              <w:rPr>
                <w:rFonts w:ascii="Times New Roman" w:eastAsia="Calibri" w:hAnsi="Times New Roman"/>
                <w:lang w:eastAsia="en-US"/>
              </w:rPr>
            </w:pP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УНЗР</w:t>
            </w:r>
          </w:p>
        </w:tc>
        <w:tc>
          <w:tcPr>
            <w:tcW w:w="3968" w:type="dxa"/>
            <w:shd w:val="clear" w:color="auto" w:fill="auto"/>
            <w:vAlign w:val="center"/>
          </w:tcPr>
          <w:p w:rsidR="002A20A3" w:rsidRPr="002A20A3" w:rsidRDefault="002A20A3" w:rsidP="002A20A3">
            <w:pPr>
              <w:spacing w:after="0"/>
              <w:jc w:val="center"/>
              <w:rPr>
                <w:rFonts w:ascii="Times New Roman" w:eastAsia="Calibri" w:hAnsi="Times New Roman"/>
                <w:lang w:eastAsia="en-US"/>
              </w:rPr>
            </w:pPr>
            <w:r w:rsidRPr="002A20A3">
              <w:rPr>
                <w:rFonts w:ascii="Times New Roman" w:eastAsia="Calibri" w:hAnsi="Times New Roman"/>
                <w:lang w:eastAsia="en-US"/>
              </w:rPr>
              <w:t xml:space="preserve">              </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Посада</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 xml:space="preserve">Генеральний директор                                                                                                                                                                                                                                          </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Дата вступу на посаду</w:t>
            </w:r>
          </w:p>
        </w:tc>
        <w:tc>
          <w:tcPr>
            <w:tcW w:w="3968" w:type="dxa"/>
            <w:shd w:val="clear" w:color="auto" w:fill="auto"/>
            <w:vAlign w:val="center"/>
          </w:tcPr>
          <w:p w:rsidR="002A20A3" w:rsidRPr="002A20A3" w:rsidRDefault="002A20A3" w:rsidP="002A20A3">
            <w:pPr>
              <w:spacing w:after="0"/>
              <w:jc w:val="center"/>
              <w:rPr>
                <w:rFonts w:ascii="Times New Roman" w:eastAsia="Calibri" w:hAnsi="Times New Roman"/>
                <w:lang w:eastAsia="en-US"/>
              </w:rPr>
            </w:pPr>
            <w:r w:rsidRPr="002A20A3">
              <w:rPr>
                <w:rFonts w:ascii="Times New Roman" w:eastAsia="Calibri" w:hAnsi="Times New Roman"/>
                <w:lang w:eastAsia="en-US"/>
              </w:rPr>
              <w:t>26.05.2024</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Виплатили : 27991.04</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Мають виплатити : 0</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Прийнято рішення про виплату : 27991.04</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 xml:space="preserve">Виплатили : </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Грошова       Х</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Негрошова</w:t>
            </w:r>
          </w:p>
          <w:p w:rsidR="002A20A3" w:rsidRPr="002A20A3" w:rsidRDefault="002A20A3" w:rsidP="002A20A3">
            <w:pPr>
              <w:spacing w:after="0"/>
              <w:rPr>
                <w:rFonts w:ascii="Times New Roman" w:eastAsia="Calibri" w:hAnsi="Times New Roman"/>
                <w:lang w:eastAsia="en-US"/>
              </w:rPr>
            </w:pP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 xml:space="preserve">Мають виплатити : </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Грошова</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Негрошова</w:t>
            </w:r>
          </w:p>
          <w:p w:rsidR="002A20A3" w:rsidRPr="002A20A3" w:rsidRDefault="002A20A3" w:rsidP="002A20A3">
            <w:pPr>
              <w:spacing w:after="0"/>
              <w:rPr>
                <w:rFonts w:ascii="Times New Roman" w:eastAsia="Calibri" w:hAnsi="Times New Roman"/>
                <w:lang w:eastAsia="en-US"/>
              </w:rPr>
            </w:pP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 xml:space="preserve">Прийнято рішення про виплату : </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Грошова       Х</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Негрошова</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Виплатили : 27991.04</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Мають виплатити : 0</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Прийнято рішення про виплату : 27991.04</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Виплатили : 0</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Мають виплатити : 0</w:t>
            </w:r>
          </w:p>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Прийнято рішення про виплату : 0</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Не застосовувалися</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Не визначено</w:t>
            </w:r>
          </w:p>
        </w:tc>
      </w:tr>
      <w:tr w:rsidR="002A20A3" w:rsidRPr="002A20A3" w:rsidTr="00ED43C1">
        <w:trPr>
          <w:trHeight w:val="360"/>
        </w:trPr>
        <w:tc>
          <w:tcPr>
            <w:tcW w:w="3968" w:type="dxa"/>
            <w:shd w:val="clear" w:color="auto" w:fill="auto"/>
            <w:vAlign w:val="center"/>
          </w:tcPr>
          <w:p w:rsidR="002A20A3" w:rsidRPr="002A20A3" w:rsidRDefault="002A20A3" w:rsidP="002A20A3">
            <w:pPr>
              <w:spacing w:after="0"/>
              <w:rPr>
                <w:rFonts w:ascii="Times New Roman" w:eastAsia="Calibri" w:hAnsi="Times New Roman"/>
                <w:b/>
                <w:lang w:eastAsia="en-US"/>
              </w:rPr>
            </w:pPr>
            <w:r w:rsidRPr="002A20A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2A20A3" w:rsidRPr="002A20A3" w:rsidRDefault="002A20A3" w:rsidP="002A20A3">
            <w:pPr>
              <w:spacing w:after="0"/>
              <w:rPr>
                <w:rFonts w:ascii="Times New Roman" w:eastAsia="Calibri" w:hAnsi="Times New Roman"/>
                <w:lang w:eastAsia="en-US"/>
              </w:rPr>
            </w:pPr>
            <w:r w:rsidRPr="002A20A3">
              <w:rPr>
                <w:rFonts w:ascii="Times New Roman" w:eastAsia="Calibri" w:hAnsi="Times New Roman"/>
                <w:lang w:eastAsia="en-US"/>
              </w:rPr>
              <w:t>Звіт про винагороду  не складався та не розміщувався</w:t>
            </w:r>
          </w:p>
        </w:tc>
      </w:tr>
    </w:tbl>
    <w:p w:rsidR="002A20A3" w:rsidRPr="002A20A3" w:rsidRDefault="002A20A3" w:rsidP="002A20A3">
      <w:pPr>
        <w:spacing w:after="0"/>
        <w:rPr>
          <w:rFonts w:ascii="Times New Roman" w:eastAsia="Calibri" w:hAnsi="Times New Roman"/>
          <w:b/>
          <w:sz w:val="20"/>
          <w:szCs w:val="20"/>
          <w:lang w:eastAsia="en-US"/>
        </w:rPr>
      </w:pPr>
      <w:r w:rsidRPr="002A20A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0.7</w:t>
      </w:r>
    </w:p>
    <w:p w:rsidR="002A20A3" w:rsidRPr="002A20A3" w:rsidRDefault="002A20A3" w:rsidP="002A20A3">
      <w:pPr>
        <w:spacing w:after="0"/>
        <w:rPr>
          <w:rFonts w:ascii="Times New Roman" w:eastAsia="Calibri" w:hAnsi="Times New Roman"/>
          <w:b/>
          <w:sz w:val="20"/>
          <w:szCs w:val="20"/>
          <w:lang w:eastAsia="en-US"/>
        </w:rPr>
      </w:pPr>
    </w:p>
    <w:p w:rsidR="002A20A3" w:rsidRPr="002A20A3" w:rsidRDefault="002A20A3" w:rsidP="002A20A3">
      <w:pPr>
        <w:spacing w:after="0"/>
        <w:rPr>
          <w:rFonts w:ascii="Times New Roman" w:eastAsia="Calibri" w:hAnsi="Times New Roman"/>
          <w:b/>
          <w:sz w:val="20"/>
          <w:szCs w:val="20"/>
          <w:lang w:eastAsia="en-US"/>
        </w:rPr>
      </w:pPr>
    </w:p>
    <w:p w:rsidR="002A20A3" w:rsidRPr="002A20A3" w:rsidRDefault="002A20A3" w:rsidP="002A20A3">
      <w:pPr>
        <w:keepNext/>
        <w:spacing w:after="0"/>
        <w:outlineLvl w:val="0"/>
        <w:rPr>
          <w:rFonts w:ascii="Times New Roman" w:hAnsi="Times New Roman"/>
          <w:b/>
          <w:bCs/>
          <w:kern w:val="32"/>
          <w:sz w:val="26"/>
          <w:szCs w:val="26"/>
        </w:rPr>
      </w:pPr>
      <w:bookmarkStart w:id="19" w:name="_Toc227935551"/>
      <w:r w:rsidRPr="002A20A3">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220"/>
        <w:gridCol w:w="5838"/>
      </w:tblGrid>
      <w:tr w:rsidR="002A20A3" w:rsidRPr="002A20A3" w:rsidTr="00ED43C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2A20A3">
              <w:rPr>
                <w:rFonts w:ascii="Times New Roman" w:hAnsi="Times New Roman"/>
                <w:color w:val="000000"/>
                <w:sz w:val="20"/>
                <w:szCs w:val="24"/>
                <w:lang w:val="en-US"/>
              </w:rPr>
              <w:t>Так</w:t>
            </w:r>
          </w:p>
        </w:tc>
      </w:tr>
      <w:tr w:rsidR="002A20A3" w:rsidRPr="002A20A3" w:rsidTr="00ED43C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4"/>
              </w:rPr>
            </w:pPr>
            <w:r w:rsidRPr="002A20A3">
              <w:rPr>
                <w:rFonts w:ascii="Times New Roman" w:hAnsi="Times New Roman"/>
                <w:sz w:val="20"/>
                <w:szCs w:val="24"/>
                <w:lang w:val="en-US"/>
              </w:rPr>
              <w:t>Статут</w:t>
            </w:r>
          </w:p>
        </w:tc>
      </w:tr>
      <w:tr w:rsidR="002A20A3" w:rsidRPr="002A20A3" w:rsidTr="00ED43C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 xml:space="preserve">Назва органу, який прийняв рішення про затвердження внутрішнього документу, </w:t>
            </w:r>
            <w:r w:rsidRPr="002A20A3">
              <w:rPr>
                <w:rFonts w:ascii="Times New Roman" w:hAnsi="Times New Roman"/>
                <w:b/>
                <w:color w:val="000000"/>
                <w:sz w:val="20"/>
                <w:szCs w:val="24"/>
              </w:rPr>
              <w:lastRenderedPageBreak/>
              <w:t>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4"/>
              </w:rPr>
            </w:pPr>
            <w:r w:rsidRPr="002A20A3">
              <w:rPr>
                <w:rFonts w:ascii="Times New Roman" w:hAnsi="Times New Roman"/>
                <w:sz w:val="20"/>
                <w:szCs w:val="24"/>
                <w:lang w:val="en-US"/>
              </w:rPr>
              <w:lastRenderedPageBreak/>
              <w:t>Загальні збори акціонерів</w:t>
            </w:r>
          </w:p>
        </w:tc>
      </w:tr>
      <w:tr w:rsidR="002A20A3" w:rsidRPr="002A20A3" w:rsidTr="00ED43C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lastRenderedPageBreak/>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4"/>
                <w:lang w:val="en-US"/>
              </w:rPr>
            </w:pPr>
            <w:r w:rsidRPr="002A20A3">
              <w:rPr>
                <w:rFonts w:ascii="Times New Roman" w:hAnsi="Times New Roman"/>
                <w:sz w:val="20"/>
                <w:szCs w:val="24"/>
                <w:lang w:val="en-US"/>
              </w:rPr>
              <w:t>25.04.2024</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4"/>
              </w:rPr>
            </w:pPr>
            <w:r w:rsidRPr="002A20A3">
              <w:rPr>
                <w:rFonts w:ascii="Times New Roman" w:hAnsi="Times New Roman"/>
                <w:sz w:val="20"/>
                <w:szCs w:val="24"/>
                <w:lang w:val="en-US"/>
              </w:rPr>
              <w:t>б/н</w:t>
            </w:r>
          </w:p>
        </w:tc>
      </w:tr>
      <w:tr w:rsidR="002A20A3" w:rsidRPr="002A20A3" w:rsidTr="00ED43C1">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A20A3">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4"/>
                <w:lang w:val="en-US"/>
              </w:rPr>
            </w:pPr>
            <w:r w:rsidRPr="002A20A3">
              <w:rPr>
                <w:rFonts w:ascii="Times New Roman" w:hAnsi="Times New Roman"/>
                <w:sz w:val="20"/>
                <w:szCs w:val="24"/>
                <w:lang w:val="en-US"/>
              </w:rPr>
              <w:t>Згідно редакції Статуту, що діяла станом на 31.12.2025 року:</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4"/>
                <w:lang w:val="en-US"/>
              </w:rPr>
            </w:pPr>
            <w:r w:rsidRPr="002A20A3">
              <w:rPr>
                <w:rFonts w:ascii="Times New Roman" w:hAnsi="Times New Roman"/>
                <w:sz w:val="20"/>
                <w:szCs w:val="24"/>
                <w:lang w:val="en-US"/>
              </w:rPr>
              <w:t>Порядок виплати дивідендів:</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4"/>
                <w:lang w:val="en-US"/>
              </w:rPr>
            </w:pPr>
            <w:r w:rsidRPr="002A20A3">
              <w:rPr>
                <w:rFonts w:ascii="Times New Roman" w:hAnsi="Times New Roman"/>
                <w:sz w:val="20"/>
                <w:szCs w:val="24"/>
                <w:lang w:val="en-US"/>
              </w:rPr>
              <w:t>Виплата дивідендів здійснюється з чистого прибутку звітного року або з нерозподіленого прибутку, та/або з резервного капіталу. Товариство здійснює виплату дивідендів протягом шести місяців з дня прийняття Загальними зборами акціонерів Товариства рішення про виплату дивідендів або у менший строк, якщо це передбачено рішенням Загальних зборів акціонерів Товариства, способом, встановленим Загальними зборами акціонерів Товариства. На суму не отриманих акціонерами дивідендів відсотки не нараховуються.</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4"/>
                <w:lang w:val="en-US"/>
              </w:rPr>
            </w:pPr>
            <w:r w:rsidRPr="002A20A3">
              <w:rPr>
                <w:rFonts w:ascii="Times New Roman" w:hAnsi="Times New Roman"/>
                <w:sz w:val="20"/>
                <w:szCs w:val="24"/>
                <w:lang w:val="en-US"/>
              </w:rPr>
              <w:t>Рішення про виплату дивідендів, їх розмір, а також про конкретний спосіб виплати дивідендів приймається Загальними зборами акціонерів Товариства.</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4"/>
                <w:lang w:val="en-US"/>
              </w:rPr>
            </w:pPr>
            <w:r w:rsidRPr="002A20A3">
              <w:rPr>
                <w:rFonts w:ascii="Times New Roman" w:hAnsi="Times New Roman"/>
                <w:sz w:val="20"/>
                <w:szCs w:val="24"/>
                <w:lang w:val="en-US"/>
              </w:rPr>
              <w:t>Для кожної виплати дивідендів Наглядова рада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не може бути раніше, ніж через 10 робочих днів після дня прийняття Наглядовою радою рішення про її затвердження. Перелік осіб, які мають право на отримання дивідендів, складається в порядку, встановленому чинним законодавством України.</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4"/>
                <w:lang w:val="en-US"/>
              </w:rPr>
            </w:pPr>
            <w:r w:rsidRPr="002A20A3">
              <w:rPr>
                <w:rFonts w:ascii="Times New Roman" w:hAnsi="Times New Roman"/>
                <w:sz w:val="20"/>
                <w:szCs w:val="24"/>
                <w:lang w:val="en-US"/>
              </w:rPr>
              <w:t xml:space="preserve">Товариство у порядку, встановленому Наглядовою радою, повідомляє осіб, які мають право на отримання дивідендів, про дату, розмір, порядок та строк їх виплати протягом 10 (десяти) робочих днів з дня складання переліку осіб, які мають право на отримання дивідендів. </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4"/>
                <w:lang w:val="en-US"/>
              </w:rPr>
            </w:pPr>
            <w:r w:rsidRPr="002A20A3">
              <w:rPr>
                <w:rFonts w:ascii="Times New Roman" w:hAnsi="Times New Roman"/>
                <w:sz w:val="20"/>
                <w:szCs w:val="24"/>
                <w:lang w:val="en-US"/>
              </w:rPr>
              <w:t>Виплата дивідендів акціонерам Товариства здійснюється пропорційно до кількості належних їм акцій, а умови виплати дивідендів, зокрема щодо строків, способу та суми дивідендів, мають бути однаковими для всіх акціонерів Товариства.</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4"/>
                <w:lang w:val="en-US"/>
              </w:rPr>
            </w:pPr>
            <w:r w:rsidRPr="002A20A3">
              <w:rPr>
                <w:rFonts w:ascii="Times New Roman" w:hAnsi="Times New Roman"/>
                <w:sz w:val="20"/>
                <w:szCs w:val="24"/>
                <w:lang w:val="en-US"/>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переліку.</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4"/>
                <w:lang w:val="en-US"/>
              </w:rPr>
            </w:pPr>
            <w:r w:rsidRPr="002A20A3">
              <w:rPr>
                <w:rFonts w:ascii="Times New Roman" w:hAnsi="Times New Roman"/>
                <w:sz w:val="20"/>
                <w:szCs w:val="24"/>
                <w:lang w:val="en-US"/>
              </w:rPr>
              <w:t>Товариство не має права приймати рішення про виплату дивідендів та здійснювати виплату дивідендів за акціями у разі, якщо:</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4"/>
                <w:lang w:val="en-US"/>
              </w:rPr>
            </w:pPr>
            <w:r w:rsidRPr="002A20A3">
              <w:rPr>
                <w:rFonts w:ascii="Times New Roman" w:hAnsi="Times New Roman"/>
                <w:sz w:val="20"/>
                <w:szCs w:val="24"/>
                <w:lang w:val="en-US"/>
              </w:rPr>
              <w:t>Звіт про результати емісії акцій не зареєстровано у встановленому чинним законодавством України порядку.</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4"/>
                <w:lang w:val="en-US"/>
              </w:rPr>
            </w:pPr>
            <w:r w:rsidRPr="002A20A3">
              <w:rPr>
                <w:rFonts w:ascii="Times New Roman" w:hAnsi="Times New Roman"/>
                <w:sz w:val="20"/>
                <w:szCs w:val="24"/>
                <w:lang w:val="en-US"/>
              </w:rPr>
              <w:t>Розмір власного капіталу Товариства є меншим або у результаті виплати дивідендів стане меншим, ніж сума розмірів його статутного капіталу, резервного капіталу.</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4"/>
                <w:lang w:val="en-US"/>
              </w:rPr>
            </w:pPr>
            <w:r w:rsidRPr="002A20A3">
              <w:rPr>
                <w:rFonts w:ascii="Times New Roman" w:hAnsi="Times New Roman"/>
                <w:sz w:val="20"/>
                <w:szCs w:val="24"/>
                <w:lang w:val="en-US"/>
              </w:rPr>
              <w:t>Майна Товариства недостатньо для задоволення вимог кредиторів за зобов'язаннями, строк виконання яких настав, або за результатами прийняття такого рішення стане недостатньо для задоволення таких вимог.</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4"/>
                <w:lang w:val="en-US"/>
              </w:rPr>
            </w:pPr>
            <w:r w:rsidRPr="002A20A3">
              <w:rPr>
                <w:rFonts w:ascii="Times New Roman" w:hAnsi="Times New Roman"/>
                <w:sz w:val="20"/>
                <w:szCs w:val="24"/>
                <w:lang w:val="en-US"/>
              </w:rPr>
              <w:t>Товариство не має права здійснювати виплату дивідендів за акціями у разі, якщо Товариство має зобов'язання про викуп акцій.</w:t>
            </w: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4"/>
                <w:lang w:val="en-US"/>
              </w:rPr>
            </w:pPr>
          </w:p>
          <w:p w:rsidR="002A20A3" w:rsidRPr="002A20A3" w:rsidRDefault="002A20A3" w:rsidP="002A20A3">
            <w:pPr>
              <w:widowControl w:val="0"/>
              <w:suppressAutoHyphens/>
              <w:autoSpaceDE w:val="0"/>
              <w:autoSpaceDN w:val="0"/>
              <w:adjustRightInd w:val="0"/>
              <w:spacing w:after="0" w:line="240" w:lineRule="auto"/>
              <w:rPr>
                <w:rFonts w:ascii="Times New Roman" w:hAnsi="Times New Roman"/>
                <w:sz w:val="20"/>
                <w:szCs w:val="24"/>
              </w:rPr>
            </w:pPr>
          </w:p>
        </w:tc>
      </w:tr>
    </w:tbl>
    <w:p w:rsidR="002A20A3" w:rsidRPr="002A20A3" w:rsidRDefault="002A20A3" w:rsidP="002A20A3"/>
    <w:p w:rsidR="002A20A3" w:rsidRDefault="002A20A3">
      <w:pPr>
        <w:sectPr w:rsidR="002A20A3" w:rsidSect="002A20A3">
          <w:pgSz w:w="11906" w:h="16838"/>
          <w:pgMar w:top="363" w:right="567" w:bottom="363" w:left="1417" w:header="709" w:footer="709" w:gutter="0"/>
          <w:cols w:space="708"/>
          <w:docGrid w:linePitch="360"/>
        </w:sectPr>
      </w:pPr>
    </w:p>
    <w:p w:rsidR="002A20A3" w:rsidRPr="002A20A3" w:rsidRDefault="002A20A3" w:rsidP="002A20A3">
      <w:pPr>
        <w:keepNext/>
        <w:spacing w:after="60"/>
        <w:jc w:val="center"/>
        <w:outlineLvl w:val="0"/>
        <w:rPr>
          <w:rFonts w:ascii="Times New Roman" w:hAnsi="Times New Roman"/>
          <w:b/>
          <w:bCs/>
          <w:kern w:val="32"/>
          <w:sz w:val="28"/>
          <w:szCs w:val="28"/>
        </w:rPr>
      </w:pPr>
      <w:bookmarkStart w:id="20" w:name="_Toc227935552"/>
      <w:r w:rsidRPr="002A20A3">
        <w:rPr>
          <w:rFonts w:ascii="Times New Roman" w:hAnsi="Times New Roman"/>
          <w:b/>
          <w:bCs/>
          <w:kern w:val="32"/>
          <w:sz w:val="28"/>
          <w:szCs w:val="28"/>
        </w:rPr>
        <w:lastRenderedPageBreak/>
        <w:t xml:space="preserve">VI. Список посилань на регульовану інформацію, </w:t>
      </w:r>
      <w:r w:rsidRPr="002A20A3">
        <w:rPr>
          <w:rFonts w:ascii="Times New Roman" w:hAnsi="Times New Roman"/>
          <w:b/>
          <w:bCs/>
          <w:kern w:val="32"/>
          <w:sz w:val="28"/>
          <w:szCs w:val="28"/>
        </w:rPr>
        <w:br/>
        <w:t>яка була розкрита протягом звітного року</w:t>
      </w:r>
      <w:bookmarkEnd w:id="20"/>
    </w:p>
    <w:p w:rsidR="002A20A3" w:rsidRPr="002A20A3" w:rsidRDefault="002A20A3" w:rsidP="002A20A3">
      <w:pPr>
        <w:keepNext/>
        <w:spacing w:after="60"/>
        <w:outlineLvl w:val="0"/>
        <w:rPr>
          <w:rFonts w:ascii="Times New Roman" w:hAnsi="Times New Roman"/>
          <w:b/>
          <w:bCs/>
          <w:kern w:val="32"/>
          <w:sz w:val="26"/>
          <w:szCs w:val="26"/>
        </w:rPr>
      </w:pPr>
      <w:bookmarkStart w:id="21" w:name="_Toc227935553"/>
      <w:r w:rsidRPr="002A20A3">
        <w:rPr>
          <w:rFonts w:ascii="Times New Roman" w:hAnsi="Times New Roman"/>
          <w:b/>
          <w:bCs/>
          <w:kern w:val="32"/>
          <w:sz w:val="26"/>
          <w:szCs w:val="26"/>
        </w:rPr>
        <w:t>1. Проміжна інформація</w:t>
      </w:r>
      <w:bookmarkEnd w:id="21"/>
    </w:p>
    <w:p w:rsidR="002A20A3" w:rsidRPr="002A20A3" w:rsidRDefault="002A20A3" w:rsidP="002A20A3">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2A20A3">
        <w:rPr>
          <w:rFonts w:ascii="Times New Roman" w:hAnsi="Times New Roman"/>
          <w:color w:val="000000"/>
          <w:sz w:val="20"/>
          <w:szCs w:val="20"/>
          <w:lang w:val="en-US"/>
        </w:rPr>
        <w:t xml:space="preserve"> </w:t>
      </w:r>
    </w:p>
    <w:p w:rsidR="002A20A3" w:rsidRPr="002A20A3" w:rsidRDefault="002A20A3" w:rsidP="002A20A3">
      <w:pPr>
        <w:keepNext/>
        <w:spacing w:after="0"/>
        <w:outlineLvl w:val="0"/>
        <w:rPr>
          <w:rFonts w:ascii="Times New Roman" w:hAnsi="Times New Roman"/>
          <w:b/>
          <w:bCs/>
          <w:kern w:val="32"/>
          <w:sz w:val="26"/>
          <w:szCs w:val="26"/>
        </w:rPr>
      </w:pPr>
      <w:bookmarkStart w:id="22" w:name="_Toc227935554"/>
      <w:r w:rsidRPr="002A20A3">
        <w:rPr>
          <w:rFonts w:ascii="Times New Roman" w:hAnsi="Times New Roman"/>
          <w:b/>
          <w:bCs/>
          <w:kern w:val="32"/>
          <w:sz w:val="26"/>
          <w:szCs w:val="26"/>
        </w:rPr>
        <w:t>2. Особлива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7"/>
        <w:gridCol w:w="5614"/>
        <w:gridCol w:w="2989"/>
        <w:gridCol w:w="6786"/>
      </w:tblGrid>
      <w:tr w:rsidR="002A20A3" w:rsidRPr="002A20A3" w:rsidTr="00ED43C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A20A3">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A20A3">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A20A3">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A20A3">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2A20A3" w:rsidRPr="002A20A3" w:rsidTr="00ED43C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A20A3">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2A20A3">
              <w:rPr>
                <w:rFonts w:ascii="Times New Roman" w:hAnsi="Times New Roman"/>
                <w:b/>
                <w:color w:val="000000"/>
                <w:sz w:val="20"/>
                <w:szCs w:val="24"/>
                <w:lang w:val="en-US"/>
              </w:rPr>
              <w:t xml:space="preserve">                                                     </w:t>
            </w:r>
            <w:r w:rsidRPr="002A20A3">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A20A3">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2A20A3">
              <w:rPr>
                <w:rFonts w:ascii="Times New Roman" w:hAnsi="Times New Roman"/>
                <w:b/>
                <w:color w:val="000000"/>
                <w:sz w:val="20"/>
                <w:szCs w:val="24"/>
                <w:lang w:val="en-US"/>
              </w:rPr>
              <w:t xml:space="preserve">                                                              </w:t>
            </w:r>
            <w:r w:rsidRPr="002A20A3">
              <w:rPr>
                <w:rFonts w:ascii="Times New Roman" w:hAnsi="Times New Roman"/>
                <w:b/>
                <w:color w:val="000000"/>
                <w:sz w:val="20"/>
                <w:szCs w:val="24"/>
              </w:rPr>
              <w:t>4</w:t>
            </w:r>
          </w:p>
        </w:tc>
      </w:tr>
      <w:tr w:rsidR="002A20A3" w:rsidRPr="002A20A3" w:rsidTr="00ED43C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A20A3">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2A20A3">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A20A3">
              <w:rPr>
                <w:rFonts w:ascii="Times New Roman" w:hAnsi="Times New Roman"/>
                <w:color w:val="000000"/>
                <w:sz w:val="20"/>
                <w:szCs w:val="24"/>
              </w:rPr>
              <w:t>07.07.2025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2A20A3">
              <w:rPr>
                <w:rFonts w:ascii="Times New Roman" w:hAnsi="Times New Roman"/>
                <w:color w:val="000000"/>
                <w:sz w:val="20"/>
                <w:szCs w:val="24"/>
                <w:lang w:val="en-US"/>
              </w:rPr>
              <w:t>https://un22.pat.ua/emitents/reports/special/21389</w:t>
            </w:r>
          </w:p>
        </w:tc>
      </w:tr>
      <w:tr w:rsidR="002A20A3" w:rsidRPr="002A20A3" w:rsidTr="00ED43C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A20A3">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2A20A3">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A20A3">
              <w:rPr>
                <w:rFonts w:ascii="Times New Roman" w:hAnsi="Times New Roman"/>
                <w:color w:val="000000"/>
                <w:sz w:val="20"/>
                <w:szCs w:val="24"/>
              </w:rPr>
              <w:t>07.07.2025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2A20A3">
              <w:rPr>
                <w:rFonts w:ascii="Times New Roman" w:hAnsi="Times New Roman"/>
                <w:color w:val="000000"/>
                <w:sz w:val="20"/>
                <w:szCs w:val="24"/>
                <w:lang w:val="en-US"/>
              </w:rPr>
              <w:t>https://un22.pat.ua/emitents/reports/special/21388</w:t>
            </w:r>
          </w:p>
        </w:tc>
      </w:tr>
    </w:tbl>
    <w:p w:rsidR="002A20A3" w:rsidRPr="002A20A3" w:rsidRDefault="002A20A3" w:rsidP="002A20A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2A20A3" w:rsidRPr="002A20A3" w:rsidRDefault="002A20A3" w:rsidP="002A20A3">
      <w:pPr>
        <w:keepNext/>
        <w:spacing w:after="0"/>
        <w:outlineLvl w:val="0"/>
        <w:rPr>
          <w:rFonts w:ascii="Times New Roman" w:hAnsi="Times New Roman"/>
          <w:b/>
          <w:bCs/>
          <w:kern w:val="32"/>
          <w:sz w:val="26"/>
          <w:szCs w:val="26"/>
        </w:rPr>
      </w:pPr>
      <w:bookmarkStart w:id="23" w:name="_Toc227935555"/>
      <w:r w:rsidRPr="002A20A3">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7"/>
        <w:gridCol w:w="5614"/>
        <w:gridCol w:w="2989"/>
        <w:gridCol w:w="6786"/>
      </w:tblGrid>
      <w:tr w:rsidR="002A20A3" w:rsidRPr="002A20A3" w:rsidTr="00ED43C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A20A3">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A20A3">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A20A3">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A20A3">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2A20A3" w:rsidRPr="002A20A3" w:rsidTr="00ED43C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A20A3">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2A20A3">
              <w:rPr>
                <w:rFonts w:ascii="Times New Roman" w:hAnsi="Times New Roman"/>
                <w:b/>
                <w:color w:val="000000"/>
                <w:sz w:val="20"/>
                <w:szCs w:val="24"/>
                <w:lang w:val="en-US"/>
              </w:rPr>
              <w:t xml:space="preserve">                                                      </w:t>
            </w:r>
            <w:r w:rsidRPr="002A20A3">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A20A3">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2A20A3">
              <w:rPr>
                <w:rFonts w:ascii="Times New Roman" w:hAnsi="Times New Roman"/>
                <w:b/>
                <w:color w:val="000000"/>
                <w:sz w:val="20"/>
                <w:szCs w:val="24"/>
                <w:lang w:val="en-US"/>
              </w:rPr>
              <w:t xml:space="preserve">                                                              </w:t>
            </w:r>
            <w:r w:rsidRPr="002A20A3">
              <w:rPr>
                <w:rFonts w:ascii="Times New Roman" w:hAnsi="Times New Roman"/>
                <w:b/>
                <w:color w:val="000000"/>
                <w:sz w:val="20"/>
                <w:szCs w:val="24"/>
              </w:rPr>
              <w:t>4</w:t>
            </w:r>
          </w:p>
        </w:tc>
      </w:tr>
      <w:tr w:rsidR="002A20A3" w:rsidRPr="002A20A3" w:rsidTr="00ED43C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A20A3">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2A20A3">
              <w:rPr>
                <w:rFonts w:ascii="Times New Roman" w:hAnsi="Times New Roman"/>
                <w:color w:val="000000"/>
                <w:sz w:val="20"/>
                <w:szCs w:val="24"/>
                <w:lang w:val="en-US"/>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A20A3">
              <w:rPr>
                <w:rFonts w:ascii="Times New Roman" w:hAnsi="Times New Roman"/>
                <w:color w:val="000000"/>
                <w:sz w:val="20"/>
                <w:szCs w:val="24"/>
              </w:rPr>
              <w:t>29.05.2025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A20A3" w:rsidRPr="002A20A3" w:rsidRDefault="002A20A3" w:rsidP="002A20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2A20A3">
              <w:rPr>
                <w:rFonts w:ascii="Times New Roman" w:hAnsi="Times New Roman"/>
                <w:color w:val="000000"/>
                <w:sz w:val="20"/>
                <w:szCs w:val="24"/>
                <w:lang w:val="en-US"/>
              </w:rPr>
              <w:t>https://un22.pat.ua/documents/infoinshe?doc=114221</w:t>
            </w:r>
          </w:p>
        </w:tc>
      </w:tr>
    </w:tbl>
    <w:p w:rsidR="002A20A3" w:rsidRPr="002A20A3" w:rsidRDefault="002A20A3" w:rsidP="002A20A3"/>
    <w:p w:rsidR="002A20A3" w:rsidRDefault="002A20A3">
      <w:pPr>
        <w:sectPr w:rsidR="002A20A3" w:rsidSect="002A20A3">
          <w:pgSz w:w="16838" w:h="11906" w:orient="landscape"/>
          <w:pgMar w:top="567" w:right="363" w:bottom="567" w:left="363" w:header="709" w:footer="709" w:gutter="0"/>
          <w:cols w:space="708"/>
          <w:docGrid w:linePitch="360"/>
        </w:sectPr>
      </w:pPr>
    </w:p>
    <w:p w:rsidR="002A20A3" w:rsidRPr="002A20A3" w:rsidRDefault="002A20A3" w:rsidP="002A20A3">
      <w:pPr>
        <w:widowControl w:val="0"/>
        <w:spacing w:after="0" w:line="240" w:lineRule="auto"/>
        <w:jc w:val="center"/>
        <w:rPr>
          <w:rFonts w:ascii="Times New Roman" w:hAnsi="Times New Roman"/>
          <w:b/>
          <w:bCs/>
          <w:lang w:eastAsia="ru-RU"/>
        </w:rPr>
      </w:pPr>
      <w:r w:rsidRPr="002A20A3">
        <w:rPr>
          <w:rFonts w:ascii="Times New Roman" w:hAnsi="Times New Roman"/>
          <w:b/>
          <w:bCs/>
          <w:lang w:eastAsia="ru-RU"/>
        </w:rPr>
        <w:lastRenderedPageBreak/>
        <w:t xml:space="preserve">ФІНАНСОВА ЗВІТНІСТЬ </w:t>
      </w:r>
    </w:p>
    <w:p w:rsidR="002A20A3" w:rsidRPr="002A20A3" w:rsidRDefault="002A20A3" w:rsidP="002A20A3">
      <w:pPr>
        <w:widowControl w:val="0"/>
        <w:spacing w:after="0" w:line="240" w:lineRule="auto"/>
        <w:jc w:val="center"/>
        <w:rPr>
          <w:rFonts w:ascii="Times New Roman" w:hAnsi="Times New Roman"/>
          <w:b/>
          <w:bCs/>
          <w:lang w:eastAsia="ru-RU"/>
        </w:rPr>
      </w:pPr>
      <w:r w:rsidRPr="002A20A3">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2A20A3" w:rsidRPr="002A20A3" w:rsidTr="00ED43C1">
        <w:tc>
          <w:tcPr>
            <w:tcW w:w="6082" w:type="dxa"/>
          </w:tcPr>
          <w:p w:rsidR="002A20A3" w:rsidRPr="002A20A3" w:rsidRDefault="002A20A3" w:rsidP="002A20A3">
            <w:pPr>
              <w:widowControl w:val="0"/>
              <w:spacing w:after="0" w:line="240" w:lineRule="auto"/>
              <w:rPr>
                <w:rFonts w:ascii="Times New Roman" w:hAnsi="Times New Roman"/>
                <w:sz w:val="18"/>
                <w:szCs w:val="18"/>
                <w:lang w:eastAsia="ru-RU"/>
              </w:rPr>
            </w:pPr>
          </w:p>
        </w:tc>
        <w:tc>
          <w:tcPr>
            <w:tcW w:w="1956" w:type="dxa"/>
          </w:tcPr>
          <w:p w:rsidR="002A20A3" w:rsidRPr="002A20A3" w:rsidRDefault="002A20A3" w:rsidP="002A20A3">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jc w:val="center"/>
              <w:rPr>
                <w:rFonts w:ascii="Times New Roman" w:hAnsi="Times New Roman"/>
                <w:sz w:val="18"/>
                <w:szCs w:val="18"/>
                <w:lang w:eastAsia="ru-RU"/>
              </w:rPr>
            </w:pPr>
            <w:r w:rsidRPr="002A20A3">
              <w:rPr>
                <w:rFonts w:ascii="Times New Roman" w:hAnsi="Times New Roman"/>
                <w:sz w:val="18"/>
                <w:szCs w:val="18"/>
                <w:lang w:eastAsia="ru-RU"/>
              </w:rPr>
              <w:t>Коди</w:t>
            </w:r>
          </w:p>
        </w:tc>
      </w:tr>
      <w:tr w:rsidR="002A20A3" w:rsidRPr="002A20A3" w:rsidTr="00ED43C1">
        <w:tc>
          <w:tcPr>
            <w:tcW w:w="6082" w:type="dxa"/>
          </w:tcPr>
          <w:p w:rsidR="002A20A3" w:rsidRPr="002A20A3" w:rsidRDefault="002A20A3" w:rsidP="002A20A3">
            <w:pPr>
              <w:widowControl w:val="0"/>
              <w:spacing w:after="0" w:line="240" w:lineRule="auto"/>
              <w:rPr>
                <w:rFonts w:ascii="Times New Roman" w:hAnsi="Times New Roman"/>
                <w:sz w:val="18"/>
                <w:szCs w:val="18"/>
                <w:lang w:eastAsia="ru-RU"/>
              </w:rPr>
            </w:pPr>
          </w:p>
        </w:tc>
        <w:tc>
          <w:tcPr>
            <w:tcW w:w="1956" w:type="dxa"/>
          </w:tcPr>
          <w:p w:rsidR="002A20A3" w:rsidRPr="002A20A3" w:rsidRDefault="002A20A3" w:rsidP="002A20A3">
            <w:pPr>
              <w:widowControl w:val="0"/>
              <w:spacing w:after="0" w:line="240" w:lineRule="auto"/>
              <w:jc w:val="center"/>
              <w:rPr>
                <w:rFonts w:ascii="Times New Roman" w:hAnsi="Times New Roman"/>
                <w:sz w:val="16"/>
                <w:szCs w:val="16"/>
                <w:lang w:eastAsia="ru-RU"/>
              </w:rPr>
            </w:pPr>
            <w:r w:rsidRPr="002A20A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jc w:val="center"/>
              <w:rPr>
                <w:rFonts w:ascii="Times New Roman" w:hAnsi="Times New Roman"/>
                <w:sz w:val="18"/>
                <w:szCs w:val="18"/>
                <w:lang w:eastAsia="ru-RU"/>
              </w:rPr>
            </w:pPr>
            <w:r w:rsidRPr="002A20A3">
              <w:rPr>
                <w:rFonts w:ascii="Times New Roman" w:hAnsi="Times New Roman"/>
                <w:sz w:val="18"/>
                <w:szCs w:val="18"/>
                <w:lang w:eastAsia="ru-RU"/>
              </w:rPr>
              <w:t>2026</w:t>
            </w:r>
          </w:p>
        </w:tc>
        <w:tc>
          <w:tcPr>
            <w:tcW w:w="676" w:type="dxa"/>
            <w:tcBorders>
              <w:top w:val="nil"/>
              <w:left w:val="single" w:sz="6" w:space="0" w:color="auto"/>
              <w:bottom w:val="nil"/>
              <w:right w:val="single" w:sz="6" w:space="0" w:color="auto"/>
            </w:tcBorders>
          </w:tcPr>
          <w:p w:rsidR="002A20A3" w:rsidRPr="002A20A3" w:rsidRDefault="002A20A3" w:rsidP="002A20A3">
            <w:pPr>
              <w:widowControl w:val="0"/>
              <w:spacing w:after="0" w:line="240" w:lineRule="auto"/>
              <w:rPr>
                <w:rFonts w:ascii="Times New Roman" w:hAnsi="Times New Roman"/>
                <w:bCs/>
                <w:sz w:val="18"/>
                <w:szCs w:val="18"/>
                <w:lang w:eastAsia="ru-RU"/>
              </w:rPr>
            </w:pPr>
            <w:r w:rsidRPr="002A20A3">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rsidR="002A20A3" w:rsidRPr="002A20A3" w:rsidRDefault="002A20A3" w:rsidP="002A20A3">
            <w:pPr>
              <w:widowControl w:val="0"/>
              <w:spacing w:after="0" w:line="240" w:lineRule="auto"/>
              <w:rPr>
                <w:rFonts w:ascii="Times New Roman" w:hAnsi="Times New Roman"/>
                <w:bCs/>
                <w:sz w:val="18"/>
                <w:szCs w:val="18"/>
                <w:lang w:eastAsia="ru-RU"/>
              </w:rPr>
            </w:pPr>
            <w:r w:rsidRPr="002A20A3">
              <w:rPr>
                <w:rFonts w:ascii="Times New Roman" w:hAnsi="Times New Roman"/>
                <w:bCs/>
                <w:sz w:val="18"/>
                <w:szCs w:val="18"/>
                <w:lang w:eastAsia="ru-RU"/>
              </w:rPr>
              <w:t>01</w:t>
            </w:r>
          </w:p>
        </w:tc>
      </w:tr>
      <w:tr w:rsidR="002A20A3" w:rsidRPr="002A20A3" w:rsidTr="00ED43C1">
        <w:tc>
          <w:tcPr>
            <w:tcW w:w="6082" w:type="dxa"/>
          </w:tcPr>
          <w:p w:rsidR="002A20A3" w:rsidRPr="002A20A3" w:rsidRDefault="002A20A3" w:rsidP="002A20A3">
            <w:pPr>
              <w:widowControl w:val="0"/>
              <w:spacing w:after="0" w:line="240" w:lineRule="auto"/>
              <w:rPr>
                <w:rFonts w:ascii="Times New Roman" w:hAnsi="Times New Roman"/>
                <w:sz w:val="18"/>
                <w:szCs w:val="18"/>
                <w:lang w:eastAsia="ru-RU"/>
              </w:rPr>
            </w:pPr>
            <w:r w:rsidRPr="002A20A3">
              <w:rPr>
                <w:rFonts w:ascii="Times New Roman" w:hAnsi="Times New Roman"/>
                <w:sz w:val="18"/>
                <w:szCs w:val="18"/>
                <w:lang w:eastAsia="ru-RU"/>
              </w:rPr>
              <w:t xml:space="preserve">Підприємство   </w:t>
            </w:r>
            <w:r w:rsidRPr="002A20A3">
              <w:rPr>
                <w:rFonts w:ascii="Times New Roman" w:hAnsi="Times New Roman"/>
                <w:sz w:val="18"/>
                <w:szCs w:val="18"/>
                <w:u w:val="single"/>
                <w:lang w:eastAsia="ru-RU"/>
              </w:rPr>
              <w:t>ПРИВАТНЕ АКЦІОНЕРНЕ ТОВАРИСТВО "УНІВЕРСАМ №22"</w:t>
            </w:r>
          </w:p>
        </w:tc>
        <w:tc>
          <w:tcPr>
            <w:tcW w:w="1956" w:type="dxa"/>
          </w:tcPr>
          <w:p w:rsidR="002A20A3" w:rsidRPr="002A20A3" w:rsidRDefault="002A20A3" w:rsidP="002A20A3">
            <w:pPr>
              <w:widowControl w:val="0"/>
              <w:spacing w:after="0" w:line="240" w:lineRule="auto"/>
              <w:rPr>
                <w:rFonts w:ascii="Times New Roman" w:hAnsi="Times New Roman"/>
                <w:sz w:val="18"/>
                <w:szCs w:val="18"/>
                <w:lang w:eastAsia="ru-RU"/>
              </w:rPr>
            </w:pPr>
            <w:r w:rsidRPr="002A20A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jc w:val="center"/>
              <w:rPr>
                <w:rFonts w:ascii="Times New Roman" w:hAnsi="Times New Roman"/>
                <w:sz w:val="18"/>
                <w:szCs w:val="18"/>
                <w:lang w:eastAsia="ru-RU"/>
              </w:rPr>
            </w:pPr>
            <w:r w:rsidRPr="002A20A3">
              <w:rPr>
                <w:rFonts w:ascii="Times New Roman" w:hAnsi="Times New Roman"/>
                <w:sz w:val="18"/>
                <w:szCs w:val="18"/>
                <w:lang w:eastAsia="ru-RU"/>
              </w:rPr>
              <w:t>04544263</w:t>
            </w:r>
          </w:p>
        </w:tc>
      </w:tr>
      <w:tr w:rsidR="002A20A3" w:rsidRPr="002A20A3" w:rsidTr="00ED43C1">
        <w:trPr>
          <w:trHeight w:val="199"/>
        </w:trPr>
        <w:tc>
          <w:tcPr>
            <w:tcW w:w="6082" w:type="dxa"/>
          </w:tcPr>
          <w:p w:rsidR="002A20A3" w:rsidRPr="002A20A3" w:rsidRDefault="002A20A3" w:rsidP="002A20A3">
            <w:pPr>
              <w:widowControl w:val="0"/>
              <w:spacing w:after="0" w:line="240" w:lineRule="auto"/>
              <w:rPr>
                <w:rFonts w:ascii="Times New Roman" w:hAnsi="Times New Roman"/>
                <w:sz w:val="18"/>
                <w:szCs w:val="18"/>
                <w:lang w:eastAsia="ru-RU"/>
              </w:rPr>
            </w:pPr>
            <w:r w:rsidRPr="002A20A3">
              <w:rPr>
                <w:rFonts w:ascii="Times New Roman" w:hAnsi="Times New Roman"/>
                <w:sz w:val="18"/>
                <w:szCs w:val="18"/>
                <w:lang w:eastAsia="ru-RU"/>
              </w:rPr>
              <w:t xml:space="preserve">Територія  </w:t>
            </w:r>
            <w:r w:rsidRPr="002A20A3">
              <w:rPr>
                <w:rFonts w:ascii="Times New Roman" w:hAnsi="Times New Roman"/>
                <w:sz w:val="18"/>
                <w:szCs w:val="18"/>
                <w:u w:val="single"/>
                <w:lang w:eastAsia="ru-RU"/>
              </w:rPr>
              <w:t>ДЕСНЯНСЬКИЙ</w:t>
            </w:r>
          </w:p>
        </w:tc>
        <w:tc>
          <w:tcPr>
            <w:tcW w:w="1956" w:type="dxa"/>
          </w:tcPr>
          <w:p w:rsidR="002A20A3" w:rsidRPr="002A20A3" w:rsidRDefault="002A20A3" w:rsidP="002A20A3">
            <w:pPr>
              <w:widowControl w:val="0"/>
              <w:spacing w:after="0" w:line="240" w:lineRule="auto"/>
              <w:rPr>
                <w:rFonts w:ascii="Times New Roman" w:hAnsi="Times New Roman"/>
                <w:sz w:val="18"/>
                <w:szCs w:val="18"/>
                <w:lang w:eastAsia="ru-RU"/>
              </w:rPr>
            </w:pPr>
            <w:r w:rsidRPr="002A20A3">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jc w:val="center"/>
              <w:rPr>
                <w:rFonts w:ascii="Times New Roman" w:hAnsi="Times New Roman"/>
                <w:sz w:val="18"/>
                <w:szCs w:val="18"/>
                <w:lang w:eastAsia="ru-RU"/>
              </w:rPr>
            </w:pPr>
            <w:r w:rsidRPr="002A20A3">
              <w:rPr>
                <w:rFonts w:ascii="Times New Roman" w:hAnsi="Times New Roman"/>
                <w:sz w:val="18"/>
                <w:szCs w:val="18"/>
                <w:lang w:eastAsia="ru-RU"/>
              </w:rPr>
              <w:t>UA80000000000336424</w:t>
            </w:r>
          </w:p>
        </w:tc>
      </w:tr>
      <w:tr w:rsidR="002A20A3" w:rsidRPr="002A20A3" w:rsidTr="00ED43C1">
        <w:trPr>
          <w:trHeight w:val="199"/>
        </w:trPr>
        <w:tc>
          <w:tcPr>
            <w:tcW w:w="6082" w:type="dxa"/>
          </w:tcPr>
          <w:p w:rsidR="002A20A3" w:rsidRPr="002A20A3" w:rsidRDefault="002A20A3" w:rsidP="002A20A3">
            <w:pPr>
              <w:widowControl w:val="0"/>
              <w:spacing w:after="0" w:line="240" w:lineRule="auto"/>
              <w:rPr>
                <w:rFonts w:ascii="Times New Roman" w:hAnsi="Times New Roman"/>
                <w:sz w:val="18"/>
                <w:szCs w:val="18"/>
                <w:lang w:eastAsia="ru-RU"/>
              </w:rPr>
            </w:pPr>
            <w:r w:rsidRPr="002A20A3">
              <w:rPr>
                <w:rFonts w:ascii="Times New Roman" w:hAnsi="Times New Roman"/>
                <w:sz w:val="18"/>
                <w:szCs w:val="18"/>
                <w:lang w:eastAsia="ru-RU"/>
              </w:rPr>
              <w:t xml:space="preserve">Організаційно-правова форма господарювання  </w:t>
            </w:r>
            <w:r w:rsidRPr="002A20A3">
              <w:rPr>
                <w:rFonts w:ascii="Times New Roman" w:hAnsi="Times New Roman"/>
                <w:sz w:val="18"/>
                <w:szCs w:val="18"/>
                <w:u w:val="single"/>
                <w:lang w:eastAsia="ru-RU"/>
              </w:rPr>
              <w:t>Акцiонерне товариство</w:t>
            </w:r>
          </w:p>
        </w:tc>
        <w:tc>
          <w:tcPr>
            <w:tcW w:w="1956" w:type="dxa"/>
          </w:tcPr>
          <w:p w:rsidR="002A20A3" w:rsidRPr="002A20A3" w:rsidRDefault="002A20A3" w:rsidP="002A20A3">
            <w:pPr>
              <w:widowControl w:val="0"/>
              <w:spacing w:after="0" w:line="240" w:lineRule="auto"/>
              <w:rPr>
                <w:rFonts w:ascii="Times New Roman" w:hAnsi="Times New Roman"/>
                <w:sz w:val="18"/>
                <w:szCs w:val="18"/>
                <w:lang w:eastAsia="ru-RU"/>
              </w:rPr>
            </w:pPr>
            <w:r w:rsidRPr="002A20A3">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jc w:val="center"/>
              <w:rPr>
                <w:rFonts w:ascii="Times New Roman" w:hAnsi="Times New Roman"/>
                <w:sz w:val="18"/>
                <w:szCs w:val="18"/>
                <w:lang w:eastAsia="ru-RU"/>
              </w:rPr>
            </w:pPr>
            <w:r w:rsidRPr="002A20A3">
              <w:rPr>
                <w:rFonts w:ascii="Times New Roman" w:hAnsi="Times New Roman"/>
                <w:sz w:val="18"/>
                <w:szCs w:val="18"/>
                <w:lang w:eastAsia="ru-RU"/>
              </w:rPr>
              <w:t>230</w:t>
            </w:r>
          </w:p>
        </w:tc>
      </w:tr>
      <w:tr w:rsidR="002A20A3" w:rsidRPr="002A20A3" w:rsidTr="00ED43C1">
        <w:tc>
          <w:tcPr>
            <w:tcW w:w="6082" w:type="dxa"/>
          </w:tcPr>
          <w:p w:rsidR="002A20A3" w:rsidRPr="002A20A3" w:rsidRDefault="002A20A3" w:rsidP="002A20A3">
            <w:pPr>
              <w:widowControl w:val="0"/>
              <w:spacing w:after="0" w:line="240" w:lineRule="auto"/>
              <w:rPr>
                <w:rFonts w:ascii="Times New Roman" w:hAnsi="Times New Roman"/>
                <w:sz w:val="18"/>
                <w:szCs w:val="18"/>
                <w:lang w:eastAsia="ru-RU"/>
              </w:rPr>
            </w:pPr>
            <w:r w:rsidRPr="002A20A3">
              <w:rPr>
                <w:rFonts w:ascii="Times New Roman" w:hAnsi="Times New Roman"/>
                <w:sz w:val="18"/>
                <w:szCs w:val="18"/>
                <w:lang w:eastAsia="ru-RU"/>
              </w:rPr>
              <w:t xml:space="preserve">Вид економічної діяльності  </w:t>
            </w:r>
            <w:r w:rsidRPr="002A20A3">
              <w:rPr>
                <w:rFonts w:ascii="Times New Roman" w:hAnsi="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2A20A3" w:rsidRPr="002A20A3" w:rsidRDefault="002A20A3" w:rsidP="002A20A3">
            <w:pPr>
              <w:widowControl w:val="0"/>
              <w:spacing w:after="0" w:line="240" w:lineRule="auto"/>
              <w:rPr>
                <w:rFonts w:ascii="Times New Roman" w:hAnsi="Times New Roman"/>
                <w:sz w:val="18"/>
                <w:szCs w:val="18"/>
                <w:lang w:eastAsia="ru-RU"/>
              </w:rPr>
            </w:pPr>
            <w:r w:rsidRPr="002A20A3">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2A20A3" w:rsidRPr="002A20A3" w:rsidRDefault="002A20A3" w:rsidP="002A20A3">
            <w:pPr>
              <w:widowControl w:val="0"/>
              <w:spacing w:after="0" w:line="240" w:lineRule="auto"/>
              <w:jc w:val="center"/>
              <w:rPr>
                <w:rFonts w:ascii="Times New Roman" w:hAnsi="Times New Roman"/>
                <w:sz w:val="18"/>
                <w:szCs w:val="18"/>
                <w:lang w:eastAsia="ru-RU"/>
              </w:rPr>
            </w:pPr>
            <w:r w:rsidRPr="002A20A3">
              <w:rPr>
                <w:rFonts w:ascii="Times New Roman" w:hAnsi="Times New Roman"/>
                <w:sz w:val="18"/>
                <w:szCs w:val="18"/>
                <w:lang w:eastAsia="ru-RU"/>
              </w:rPr>
              <w:t>68.20</w:t>
            </w:r>
          </w:p>
        </w:tc>
      </w:tr>
      <w:tr w:rsidR="002A20A3" w:rsidRPr="002A20A3" w:rsidTr="00ED43C1">
        <w:tc>
          <w:tcPr>
            <w:tcW w:w="6082" w:type="dxa"/>
          </w:tcPr>
          <w:p w:rsidR="002A20A3" w:rsidRPr="002A20A3" w:rsidRDefault="002A20A3" w:rsidP="002A20A3">
            <w:pPr>
              <w:widowControl w:val="0"/>
              <w:spacing w:after="0" w:line="240" w:lineRule="auto"/>
              <w:rPr>
                <w:rFonts w:ascii="Times New Roman" w:hAnsi="Times New Roman"/>
                <w:sz w:val="18"/>
                <w:szCs w:val="18"/>
                <w:lang w:eastAsia="ru-RU"/>
              </w:rPr>
            </w:pPr>
            <w:r w:rsidRPr="002A20A3">
              <w:rPr>
                <w:rFonts w:ascii="Times New Roman" w:hAnsi="Times New Roman"/>
                <w:sz w:val="18"/>
                <w:szCs w:val="18"/>
                <w:lang w:eastAsia="ru-RU"/>
              </w:rPr>
              <w:t xml:space="preserve">Середня кількість працівників  </w:t>
            </w:r>
            <w:r w:rsidRPr="002A20A3">
              <w:rPr>
                <w:rFonts w:ascii="Times New Roman" w:hAnsi="Times New Roman"/>
                <w:sz w:val="18"/>
                <w:szCs w:val="18"/>
                <w:u w:val="single"/>
                <w:lang w:eastAsia="ru-RU"/>
              </w:rPr>
              <w:t>1</w:t>
            </w:r>
          </w:p>
        </w:tc>
        <w:tc>
          <w:tcPr>
            <w:tcW w:w="1956" w:type="dxa"/>
          </w:tcPr>
          <w:p w:rsidR="002A20A3" w:rsidRPr="002A20A3" w:rsidRDefault="002A20A3" w:rsidP="002A20A3">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2A20A3" w:rsidRPr="002A20A3" w:rsidRDefault="002A20A3" w:rsidP="002A20A3">
            <w:pPr>
              <w:widowControl w:val="0"/>
              <w:spacing w:after="0" w:line="240" w:lineRule="auto"/>
              <w:jc w:val="center"/>
              <w:rPr>
                <w:rFonts w:ascii="Times New Roman" w:hAnsi="Times New Roman"/>
                <w:sz w:val="18"/>
                <w:szCs w:val="18"/>
                <w:lang w:eastAsia="ru-RU"/>
              </w:rPr>
            </w:pPr>
          </w:p>
        </w:tc>
      </w:tr>
      <w:tr w:rsidR="002A20A3" w:rsidRPr="002A20A3" w:rsidTr="00ED43C1">
        <w:tc>
          <w:tcPr>
            <w:tcW w:w="6082" w:type="dxa"/>
          </w:tcPr>
          <w:p w:rsidR="002A20A3" w:rsidRPr="002A20A3" w:rsidRDefault="002A20A3" w:rsidP="002A20A3">
            <w:pPr>
              <w:widowControl w:val="0"/>
              <w:spacing w:after="0" w:line="240" w:lineRule="auto"/>
              <w:rPr>
                <w:rFonts w:ascii="Times New Roman" w:hAnsi="Times New Roman"/>
                <w:sz w:val="18"/>
                <w:szCs w:val="18"/>
                <w:lang w:eastAsia="ru-RU"/>
              </w:rPr>
            </w:pPr>
            <w:r w:rsidRPr="002A20A3">
              <w:rPr>
                <w:rFonts w:ascii="Times New Roman" w:hAnsi="Times New Roman"/>
                <w:sz w:val="18"/>
                <w:szCs w:val="18"/>
                <w:lang w:eastAsia="ru-RU"/>
              </w:rPr>
              <w:t>Одиниця виміру</w:t>
            </w:r>
            <w:r w:rsidRPr="002A20A3">
              <w:rPr>
                <w:rFonts w:ascii="Times New Roman" w:hAnsi="Times New Roman"/>
                <w:noProof/>
                <w:sz w:val="18"/>
                <w:szCs w:val="18"/>
                <w:lang w:eastAsia="ru-RU"/>
              </w:rPr>
              <w:t xml:space="preserve"> :</w:t>
            </w:r>
            <w:r w:rsidRPr="002A20A3">
              <w:rPr>
                <w:rFonts w:ascii="Times New Roman" w:hAnsi="Times New Roman"/>
                <w:sz w:val="18"/>
                <w:szCs w:val="18"/>
                <w:lang w:eastAsia="ru-RU"/>
              </w:rPr>
              <w:t xml:space="preserve"> </w:t>
            </w:r>
            <w:r w:rsidRPr="002A20A3">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rsidR="002A20A3" w:rsidRPr="002A20A3" w:rsidRDefault="002A20A3" w:rsidP="002A20A3">
            <w:pPr>
              <w:widowControl w:val="0"/>
              <w:spacing w:after="0" w:line="240" w:lineRule="auto"/>
              <w:rPr>
                <w:rFonts w:ascii="Times New Roman" w:hAnsi="Times New Roman"/>
                <w:sz w:val="18"/>
                <w:szCs w:val="18"/>
                <w:lang w:eastAsia="ru-RU"/>
              </w:rPr>
            </w:pPr>
          </w:p>
        </w:tc>
        <w:tc>
          <w:tcPr>
            <w:tcW w:w="2027" w:type="dxa"/>
            <w:gridSpan w:val="3"/>
          </w:tcPr>
          <w:p w:rsidR="002A20A3" w:rsidRPr="002A20A3" w:rsidRDefault="002A20A3" w:rsidP="002A20A3">
            <w:pPr>
              <w:widowControl w:val="0"/>
              <w:spacing w:after="0" w:line="240" w:lineRule="auto"/>
              <w:jc w:val="center"/>
              <w:rPr>
                <w:rFonts w:ascii="Times New Roman" w:hAnsi="Times New Roman"/>
                <w:sz w:val="18"/>
                <w:szCs w:val="18"/>
                <w:lang w:eastAsia="ru-RU"/>
              </w:rPr>
            </w:pPr>
          </w:p>
        </w:tc>
      </w:tr>
      <w:tr w:rsidR="002A20A3" w:rsidRPr="002A20A3" w:rsidTr="00ED43C1">
        <w:tc>
          <w:tcPr>
            <w:tcW w:w="6082" w:type="dxa"/>
          </w:tcPr>
          <w:p w:rsidR="002A20A3" w:rsidRPr="002A20A3" w:rsidRDefault="002A20A3" w:rsidP="002A20A3">
            <w:pPr>
              <w:widowControl w:val="0"/>
              <w:spacing w:after="0" w:line="240" w:lineRule="auto"/>
              <w:rPr>
                <w:rFonts w:ascii="Times New Roman" w:hAnsi="Times New Roman"/>
                <w:sz w:val="18"/>
                <w:szCs w:val="18"/>
                <w:lang w:eastAsia="ru-RU"/>
              </w:rPr>
            </w:pPr>
            <w:r w:rsidRPr="002A20A3">
              <w:rPr>
                <w:rFonts w:ascii="Times New Roman" w:hAnsi="Times New Roman"/>
                <w:sz w:val="18"/>
                <w:szCs w:val="18"/>
                <w:lang w:eastAsia="ru-RU"/>
              </w:rPr>
              <w:t xml:space="preserve">Адреса, телефон </w:t>
            </w:r>
            <w:r w:rsidRPr="002A20A3">
              <w:rPr>
                <w:rFonts w:ascii="Times New Roman" w:hAnsi="Times New Roman"/>
                <w:sz w:val="18"/>
                <w:szCs w:val="18"/>
                <w:u w:val="single"/>
                <w:lang w:eastAsia="ru-RU"/>
              </w:rPr>
              <w:t>02225   м. Київ проспект Червоної Калини, буд. 17, т.+380934132446</w:t>
            </w:r>
          </w:p>
          <w:p w:rsidR="002A20A3" w:rsidRPr="002A20A3" w:rsidRDefault="002A20A3" w:rsidP="002A20A3">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rsidR="002A20A3" w:rsidRPr="002A20A3" w:rsidRDefault="002A20A3" w:rsidP="002A20A3">
            <w:pPr>
              <w:widowControl w:val="0"/>
              <w:spacing w:after="0" w:line="240" w:lineRule="auto"/>
              <w:rPr>
                <w:rFonts w:ascii="Times New Roman" w:hAnsi="Times New Roman"/>
                <w:sz w:val="18"/>
                <w:szCs w:val="18"/>
                <w:lang w:eastAsia="ru-RU"/>
              </w:rPr>
            </w:pPr>
          </w:p>
        </w:tc>
        <w:tc>
          <w:tcPr>
            <w:tcW w:w="2027" w:type="dxa"/>
            <w:gridSpan w:val="3"/>
          </w:tcPr>
          <w:p w:rsidR="002A20A3" w:rsidRPr="002A20A3" w:rsidRDefault="002A20A3" w:rsidP="002A20A3">
            <w:pPr>
              <w:widowControl w:val="0"/>
              <w:spacing w:after="0" w:line="240" w:lineRule="auto"/>
              <w:jc w:val="center"/>
              <w:rPr>
                <w:rFonts w:ascii="Times New Roman" w:hAnsi="Times New Roman"/>
                <w:sz w:val="18"/>
                <w:szCs w:val="18"/>
                <w:lang w:eastAsia="ru-RU"/>
              </w:rPr>
            </w:pPr>
          </w:p>
        </w:tc>
      </w:tr>
      <w:tr w:rsidR="002A20A3" w:rsidRPr="002A20A3" w:rsidTr="00ED43C1">
        <w:trPr>
          <w:gridAfter w:val="4"/>
          <w:wAfter w:w="3983" w:type="dxa"/>
        </w:trPr>
        <w:tc>
          <w:tcPr>
            <w:tcW w:w="6082" w:type="dxa"/>
          </w:tcPr>
          <w:p w:rsidR="002A20A3" w:rsidRPr="002A20A3" w:rsidRDefault="002A20A3" w:rsidP="002A20A3">
            <w:pPr>
              <w:widowControl w:val="0"/>
              <w:spacing w:after="0" w:line="240" w:lineRule="auto"/>
              <w:rPr>
                <w:rFonts w:ascii="Times New Roman" w:hAnsi="Times New Roman"/>
                <w:sz w:val="18"/>
                <w:szCs w:val="18"/>
                <w:lang w:eastAsia="ru-RU"/>
              </w:rPr>
            </w:pPr>
          </w:p>
        </w:tc>
      </w:tr>
    </w:tbl>
    <w:p w:rsidR="002A20A3" w:rsidRPr="002A20A3" w:rsidRDefault="002A20A3" w:rsidP="002A20A3">
      <w:pPr>
        <w:widowControl w:val="0"/>
        <w:spacing w:after="0" w:line="240" w:lineRule="auto"/>
        <w:ind w:firstLine="567"/>
        <w:jc w:val="right"/>
        <w:rPr>
          <w:rFonts w:ascii="Times New Roman" w:hAnsi="Times New Roman"/>
          <w:b/>
          <w:lang w:eastAsia="ru-RU"/>
        </w:rPr>
      </w:pPr>
    </w:p>
    <w:p w:rsidR="002A20A3" w:rsidRPr="002A20A3" w:rsidRDefault="002A20A3" w:rsidP="002A20A3">
      <w:pPr>
        <w:widowControl w:val="0"/>
        <w:numPr>
          <w:ilvl w:val="0"/>
          <w:numId w:val="1"/>
        </w:numPr>
        <w:spacing w:after="0" w:line="240" w:lineRule="auto"/>
        <w:jc w:val="center"/>
        <w:rPr>
          <w:rFonts w:ascii="Times New Roman" w:hAnsi="Times New Roman"/>
          <w:b/>
          <w:bCs/>
          <w:lang w:eastAsia="ru-RU"/>
        </w:rPr>
      </w:pPr>
      <w:r w:rsidRPr="002A20A3">
        <w:rPr>
          <w:rFonts w:ascii="Times New Roman" w:hAnsi="Times New Roman"/>
          <w:b/>
          <w:bCs/>
          <w:color w:val="000000"/>
          <w:lang w:eastAsia="ru-RU"/>
        </w:rPr>
        <w:t xml:space="preserve">Баланс на "31" грудня 2025 р. </w:t>
      </w:r>
    </w:p>
    <w:p w:rsidR="002A20A3" w:rsidRPr="002A20A3" w:rsidRDefault="002A20A3" w:rsidP="002A20A3">
      <w:pPr>
        <w:widowControl w:val="0"/>
        <w:spacing w:after="0" w:line="240" w:lineRule="auto"/>
        <w:ind w:left="360"/>
        <w:jc w:val="center"/>
        <w:rPr>
          <w:rFonts w:ascii="Times New Roman" w:hAnsi="Times New Roman"/>
          <w:b/>
          <w:bCs/>
          <w:lang w:eastAsia="ru-RU"/>
        </w:rPr>
      </w:pPr>
      <w:r w:rsidRPr="002A20A3">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2A20A3" w:rsidRPr="002A20A3" w:rsidTr="00ED43C1">
        <w:tc>
          <w:tcPr>
            <w:tcW w:w="1559" w:type="dxa"/>
            <w:vAlign w:val="center"/>
          </w:tcPr>
          <w:p w:rsidR="002A20A3" w:rsidRPr="002A20A3" w:rsidRDefault="002A20A3" w:rsidP="002A20A3">
            <w:pPr>
              <w:widowControl w:val="0"/>
              <w:spacing w:after="0" w:line="240" w:lineRule="auto"/>
              <w:rPr>
                <w:rFonts w:ascii="Times New Roman" w:hAnsi="Times New Roman"/>
                <w:lang w:eastAsia="ru-RU"/>
              </w:rPr>
            </w:pPr>
            <w:r w:rsidRPr="002A20A3">
              <w:rPr>
                <w:rFonts w:ascii="Times New Roman" w:hAnsi="Times New Roman"/>
                <w:lang w:eastAsia="ru-RU"/>
              </w:rPr>
              <w:t>Код за ДКУД</w:t>
            </w:r>
          </w:p>
        </w:tc>
        <w:tc>
          <w:tcPr>
            <w:tcW w:w="1134" w:type="dxa"/>
            <w:vAlign w:val="center"/>
          </w:tcPr>
          <w:p w:rsidR="002A20A3" w:rsidRPr="002A20A3" w:rsidRDefault="002A20A3" w:rsidP="002A20A3">
            <w:pPr>
              <w:keepNext/>
              <w:keepLines/>
              <w:widowControl w:val="0"/>
              <w:suppressAutoHyphens/>
              <w:spacing w:after="0" w:line="240" w:lineRule="auto"/>
              <w:rPr>
                <w:rFonts w:ascii="Times New Roman" w:hAnsi="Times New Roman"/>
                <w:lang w:eastAsia="ru-RU"/>
              </w:rPr>
            </w:pPr>
            <w:r w:rsidRPr="002A20A3">
              <w:rPr>
                <w:rFonts w:ascii="Times New Roman" w:hAnsi="Times New Roman"/>
                <w:lang w:eastAsia="ru-RU"/>
              </w:rPr>
              <w:t>1801006</w:t>
            </w:r>
          </w:p>
        </w:tc>
      </w:tr>
    </w:tbl>
    <w:p w:rsidR="002A20A3" w:rsidRPr="002A20A3" w:rsidRDefault="002A20A3" w:rsidP="002A20A3">
      <w:pPr>
        <w:widowControl w:val="0"/>
        <w:spacing w:after="0" w:line="240" w:lineRule="auto"/>
        <w:ind w:left="360"/>
        <w:jc w:val="center"/>
        <w:rPr>
          <w:rFonts w:ascii="Times New Roman" w:hAnsi="Times New Roman"/>
          <w:b/>
          <w:bCs/>
          <w:lang w:eastAsia="ru-RU"/>
        </w:rPr>
      </w:pPr>
      <w:r w:rsidRPr="002A20A3">
        <w:rPr>
          <w:rFonts w:ascii="Times New Roman" w:hAnsi="Times New Roman"/>
          <w:b/>
          <w:bCs/>
          <w:lang w:eastAsia="ru-RU"/>
        </w:rPr>
        <w:t xml:space="preserve">  </w:t>
      </w:r>
    </w:p>
    <w:p w:rsidR="002A20A3" w:rsidRPr="002A20A3" w:rsidRDefault="002A20A3" w:rsidP="002A20A3">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A20A3" w:rsidRPr="002A20A3" w:rsidTr="00ED43C1">
        <w:tc>
          <w:tcPr>
            <w:tcW w:w="5107"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b/>
                <w:lang w:eastAsia="ru-RU"/>
              </w:rPr>
            </w:pPr>
            <w:r w:rsidRPr="002A20A3">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jc w:val="center"/>
              <w:rPr>
                <w:rFonts w:ascii="Times New Roman" w:hAnsi="Times New Roman"/>
                <w:b/>
                <w:bCs/>
                <w:sz w:val="20"/>
                <w:szCs w:val="20"/>
                <w:lang w:eastAsia="ru-RU"/>
              </w:rPr>
            </w:pPr>
            <w:r w:rsidRPr="002A20A3">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jc w:val="center"/>
              <w:rPr>
                <w:rFonts w:ascii="Times New Roman" w:hAnsi="Times New Roman"/>
                <w:b/>
                <w:bCs/>
                <w:sz w:val="20"/>
                <w:szCs w:val="20"/>
                <w:lang w:eastAsia="ru-RU"/>
              </w:rPr>
            </w:pPr>
            <w:r w:rsidRPr="002A20A3">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jc w:val="center"/>
              <w:rPr>
                <w:rFonts w:ascii="Times New Roman" w:hAnsi="Times New Roman"/>
                <w:b/>
                <w:bCs/>
                <w:sz w:val="20"/>
                <w:szCs w:val="20"/>
                <w:lang w:eastAsia="ru-RU"/>
              </w:rPr>
            </w:pPr>
            <w:r w:rsidRPr="002A20A3">
              <w:rPr>
                <w:rFonts w:ascii="Times New Roman" w:hAnsi="Times New Roman"/>
                <w:b/>
                <w:bCs/>
                <w:sz w:val="20"/>
                <w:szCs w:val="20"/>
                <w:lang w:eastAsia="ru-RU"/>
              </w:rPr>
              <w:t>На кінець звітного періоду</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shd w:val="clear" w:color="auto" w:fill="E6E6E6"/>
          </w:tcPr>
          <w:p w:rsidR="002A20A3" w:rsidRPr="002A20A3" w:rsidRDefault="002A20A3" w:rsidP="002A20A3">
            <w:pPr>
              <w:widowControl w:val="0"/>
              <w:spacing w:after="0" w:line="240" w:lineRule="auto"/>
              <w:jc w:val="center"/>
              <w:rPr>
                <w:rFonts w:ascii="Times New Roman" w:hAnsi="Times New Roman"/>
                <w:b/>
                <w:bCs/>
                <w:sz w:val="20"/>
                <w:szCs w:val="20"/>
                <w:lang w:eastAsia="ru-RU"/>
              </w:rPr>
            </w:pPr>
            <w:r w:rsidRPr="002A20A3">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2A20A3" w:rsidRPr="002A20A3" w:rsidRDefault="002A20A3" w:rsidP="002A20A3">
            <w:pPr>
              <w:widowControl w:val="0"/>
              <w:spacing w:after="0" w:line="240" w:lineRule="auto"/>
              <w:jc w:val="center"/>
              <w:rPr>
                <w:rFonts w:ascii="Times New Roman" w:hAnsi="Times New Roman"/>
                <w:b/>
                <w:bCs/>
                <w:sz w:val="20"/>
                <w:szCs w:val="20"/>
                <w:lang w:eastAsia="ru-RU"/>
              </w:rPr>
            </w:pPr>
            <w:r w:rsidRPr="002A20A3">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2A20A3" w:rsidRPr="002A20A3" w:rsidRDefault="002A20A3" w:rsidP="002A20A3">
            <w:pPr>
              <w:widowControl w:val="0"/>
              <w:spacing w:after="0" w:line="240" w:lineRule="auto"/>
              <w:jc w:val="center"/>
              <w:rPr>
                <w:rFonts w:ascii="Times New Roman" w:hAnsi="Times New Roman"/>
                <w:b/>
                <w:bCs/>
                <w:sz w:val="20"/>
                <w:szCs w:val="20"/>
                <w:lang w:eastAsia="ru-RU"/>
              </w:rPr>
            </w:pPr>
            <w:r w:rsidRPr="002A20A3">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2A20A3" w:rsidRPr="002A20A3" w:rsidRDefault="002A20A3" w:rsidP="002A20A3">
            <w:pPr>
              <w:widowControl w:val="0"/>
              <w:spacing w:after="0" w:line="240" w:lineRule="auto"/>
              <w:jc w:val="center"/>
              <w:rPr>
                <w:rFonts w:ascii="Times New Roman" w:hAnsi="Times New Roman"/>
                <w:b/>
                <w:bCs/>
                <w:sz w:val="20"/>
                <w:szCs w:val="20"/>
                <w:lang w:eastAsia="ru-RU"/>
              </w:rPr>
            </w:pPr>
            <w:r w:rsidRPr="002A20A3">
              <w:rPr>
                <w:rFonts w:ascii="Times New Roman" w:hAnsi="Times New Roman"/>
                <w:b/>
                <w:bCs/>
                <w:sz w:val="20"/>
                <w:szCs w:val="20"/>
                <w:lang w:eastAsia="ru-RU"/>
              </w:rPr>
              <w:t>4</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ind w:firstLine="567"/>
              <w:rPr>
                <w:rFonts w:ascii="Times New Roman" w:hAnsi="Times New Roman"/>
                <w:b/>
                <w:lang w:eastAsia="ru-RU"/>
              </w:rPr>
            </w:pPr>
            <w:r w:rsidRPr="002A20A3">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ind w:firstLine="567"/>
              <w:rPr>
                <w:rFonts w:ascii="Times New Roman" w:hAnsi="Times New Roman"/>
                <w:sz w:val="20"/>
                <w:szCs w:val="20"/>
                <w:lang w:eastAsia="ru-RU"/>
              </w:rPr>
            </w:pP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rPr>
                <w:rFonts w:ascii="Times New Roman" w:hAnsi="Times New Roman"/>
                <w:sz w:val="20"/>
                <w:szCs w:val="20"/>
                <w:lang w:eastAsia="ru-RU"/>
              </w:rPr>
            </w:pPr>
            <w:r w:rsidRPr="002A20A3">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45802.2</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44324.8</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ind w:firstLine="527"/>
              <w:rPr>
                <w:rFonts w:ascii="Times New Roman" w:hAnsi="Times New Roman"/>
                <w:sz w:val="20"/>
                <w:szCs w:val="20"/>
                <w:lang w:eastAsia="ru-RU"/>
              </w:rPr>
            </w:pPr>
            <w:r w:rsidRPr="002A20A3">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70787.4</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70787.4</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ind w:firstLine="527"/>
              <w:rPr>
                <w:rFonts w:ascii="Times New Roman" w:hAnsi="Times New Roman"/>
                <w:sz w:val="20"/>
                <w:szCs w:val="20"/>
                <w:lang w:eastAsia="ru-RU"/>
              </w:rPr>
            </w:pPr>
            <w:r w:rsidRPr="002A20A3">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( 24985.2 )</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( 26462.6 )</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rPr>
                <w:rFonts w:ascii="Times New Roman" w:hAnsi="Times New Roman"/>
                <w:sz w:val="20"/>
                <w:szCs w:val="20"/>
                <w:lang w:eastAsia="ru-RU"/>
              </w:rPr>
            </w:pPr>
            <w:r w:rsidRPr="002A20A3">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20.0</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20.0</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rPr>
                <w:rFonts w:ascii="Times New Roman" w:hAnsi="Times New Roman"/>
                <w:b/>
                <w:bCs/>
                <w:sz w:val="20"/>
                <w:szCs w:val="20"/>
                <w:lang w:eastAsia="ru-RU"/>
              </w:rPr>
            </w:pPr>
            <w:r w:rsidRPr="002A20A3">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45822.2</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44344.8</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rPr>
                <w:rFonts w:ascii="Times New Roman" w:hAnsi="Times New Roman"/>
                <w:b/>
                <w:bCs/>
                <w:sz w:val="20"/>
                <w:szCs w:val="20"/>
                <w:lang w:eastAsia="ru-RU"/>
              </w:rPr>
            </w:pPr>
            <w:r w:rsidRPr="002A20A3">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rPr>
                <w:rFonts w:ascii="Times New Roman" w:hAnsi="Times New Roman"/>
                <w:sz w:val="20"/>
                <w:szCs w:val="20"/>
                <w:lang w:eastAsia="ru-RU"/>
              </w:rPr>
            </w:pPr>
            <w:r w:rsidRPr="002A20A3">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w:t>
            </w:r>
          </w:p>
        </w:tc>
      </w:tr>
      <w:tr w:rsidR="002A20A3" w:rsidRPr="002A20A3" w:rsidTr="00ED43C1">
        <w:trPr>
          <w:cantSplit/>
        </w:trPr>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rPr>
                <w:rFonts w:ascii="Times New Roman" w:hAnsi="Times New Roman"/>
                <w:sz w:val="20"/>
                <w:szCs w:val="20"/>
                <w:lang w:eastAsia="ru-RU"/>
              </w:rPr>
            </w:pPr>
            <w:r w:rsidRPr="002A20A3">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2704.6</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3921.5</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rPr>
                <w:rFonts w:ascii="Times New Roman" w:hAnsi="Times New Roman"/>
                <w:sz w:val="20"/>
                <w:szCs w:val="20"/>
                <w:lang w:eastAsia="ru-RU"/>
              </w:rPr>
            </w:pPr>
            <w:r w:rsidRPr="002A20A3">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5.3</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1.4</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rPr>
                <w:rFonts w:ascii="Times New Roman" w:hAnsi="Times New Roman"/>
                <w:sz w:val="20"/>
                <w:szCs w:val="20"/>
                <w:lang w:eastAsia="ru-RU"/>
              </w:rPr>
            </w:pPr>
            <w:r w:rsidRPr="002A20A3">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252.1</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215.0</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rPr>
                <w:rFonts w:ascii="Times New Roman" w:hAnsi="Times New Roman"/>
                <w:b/>
                <w:bCs/>
                <w:sz w:val="20"/>
                <w:szCs w:val="20"/>
                <w:lang w:eastAsia="ru-RU"/>
              </w:rPr>
            </w:pPr>
            <w:r w:rsidRPr="002A20A3">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2962.0</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4137.9</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ind w:firstLine="567"/>
              <w:rPr>
                <w:rFonts w:ascii="Times New Roman" w:hAnsi="Times New Roman"/>
                <w:b/>
                <w:lang w:eastAsia="ru-RU"/>
              </w:rPr>
            </w:pPr>
            <w:r w:rsidRPr="002A20A3">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48784.2</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48482.7</w:t>
            </w:r>
          </w:p>
        </w:tc>
      </w:tr>
    </w:tbl>
    <w:p w:rsidR="002A20A3" w:rsidRPr="002A20A3" w:rsidRDefault="002A20A3" w:rsidP="002A20A3">
      <w:pPr>
        <w:widowControl w:val="0"/>
        <w:spacing w:after="0" w:line="240" w:lineRule="auto"/>
        <w:ind w:firstLine="567"/>
        <w:rPr>
          <w:rFonts w:ascii="Times New Roman" w:hAnsi="Times New Roman"/>
          <w:sz w:val="10"/>
          <w:szCs w:val="10"/>
          <w:lang w:eastAsia="ru-RU"/>
        </w:rPr>
      </w:pPr>
    </w:p>
    <w:p w:rsidR="002A20A3" w:rsidRPr="002A20A3" w:rsidRDefault="002A20A3" w:rsidP="002A20A3">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A20A3" w:rsidRPr="002A20A3" w:rsidTr="00ED43C1">
        <w:tc>
          <w:tcPr>
            <w:tcW w:w="5107"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rPr>
                <w:rFonts w:ascii="Times New Roman" w:hAnsi="Times New Roman"/>
                <w:b/>
                <w:lang w:eastAsia="ru-RU"/>
              </w:rPr>
            </w:pPr>
            <w:r w:rsidRPr="002A20A3">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jc w:val="center"/>
              <w:rPr>
                <w:rFonts w:ascii="Times New Roman" w:hAnsi="Times New Roman"/>
                <w:b/>
                <w:bCs/>
                <w:sz w:val="20"/>
                <w:szCs w:val="20"/>
                <w:lang w:eastAsia="ru-RU"/>
              </w:rPr>
            </w:pPr>
            <w:r w:rsidRPr="002A20A3">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jc w:val="center"/>
              <w:rPr>
                <w:rFonts w:ascii="Times New Roman" w:hAnsi="Times New Roman"/>
                <w:b/>
                <w:bCs/>
                <w:sz w:val="20"/>
                <w:szCs w:val="20"/>
                <w:lang w:eastAsia="ru-RU"/>
              </w:rPr>
            </w:pPr>
            <w:r w:rsidRPr="002A20A3">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jc w:val="center"/>
              <w:rPr>
                <w:rFonts w:ascii="Times New Roman" w:hAnsi="Times New Roman"/>
                <w:b/>
                <w:bCs/>
                <w:sz w:val="20"/>
                <w:szCs w:val="20"/>
                <w:lang w:eastAsia="ru-RU"/>
              </w:rPr>
            </w:pPr>
            <w:r w:rsidRPr="002A20A3">
              <w:rPr>
                <w:rFonts w:ascii="Times New Roman" w:hAnsi="Times New Roman"/>
                <w:b/>
                <w:bCs/>
                <w:sz w:val="20"/>
                <w:szCs w:val="20"/>
                <w:lang w:eastAsia="ru-RU"/>
              </w:rPr>
              <w:t>На кінець звітного періоду</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shd w:val="clear" w:color="auto" w:fill="E6E6E6"/>
          </w:tcPr>
          <w:p w:rsidR="002A20A3" w:rsidRPr="002A20A3" w:rsidRDefault="002A20A3" w:rsidP="002A20A3">
            <w:pPr>
              <w:widowControl w:val="0"/>
              <w:spacing w:after="0" w:line="240" w:lineRule="auto"/>
              <w:jc w:val="center"/>
              <w:rPr>
                <w:rFonts w:ascii="Times New Roman" w:hAnsi="Times New Roman"/>
                <w:b/>
                <w:bCs/>
                <w:sz w:val="20"/>
                <w:szCs w:val="20"/>
                <w:lang w:eastAsia="ru-RU"/>
              </w:rPr>
            </w:pPr>
            <w:r w:rsidRPr="002A20A3">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2A20A3" w:rsidRPr="002A20A3" w:rsidRDefault="002A20A3" w:rsidP="002A20A3">
            <w:pPr>
              <w:widowControl w:val="0"/>
              <w:spacing w:after="0" w:line="240" w:lineRule="auto"/>
              <w:jc w:val="center"/>
              <w:rPr>
                <w:rFonts w:ascii="Times New Roman" w:hAnsi="Times New Roman"/>
                <w:b/>
                <w:bCs/>
                <w:sz w:val="20"/>
                <w:szCs w:val="20"/>
                <w:lang w:eastAsia="ru-RU"/>
              </w:rPr>
            </w:pPr>
            <w:r w:rsidRPr="002A20A3">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2A20A3" w:rsidRPr="002A20A3" w:rsidRDefault="002A20A3" w:rsidP="002A20A3">
            <w:pPr>
              <w:widowControl w:val="0"/>
              <w:spacing w:after="0" w:line="240" w:lineRule="auto"/>
              <w:jc w:val="center"/>
              <w:rPr>
                <w:rFonts w:ascii="Times New Roman" w:hAnsi="Times New Roman"/>
                <w:b/>
                <w:bCs/>
                <w:sz w:val="20"/>
                <w:szCs w:val="20"/>
                <w:lang w:eastAsia="ru-RU"/>
              </w:rPr>
            </w:pPr>
            <w:r w:rsidRPr="002A20A3">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2A20A3" w:rsidRPr="002A20A3" w:rsidRDefault="002A20A3" w:rsidP="002A20A3">
            <w:pPr>
              <w:widowControl w:val="0"/>
              <w:spacing w:after="0" w:line="240" w:lineRule="auto"/>
              <w:jc w:val="center"/>
              <w:rPr>
                <w:rFonts w:ascii="Times New Roman" w:hAnsi="Times New Roman"/>
                <w:b/>
                <w:bCs/>
                <w:sz w:val="20"/>
                <w:szCs w:val="20"/>
                <w:lang w:eastAsia="ru-RU"/>
              </w:rPr>
            </w:pPr>
            <w:r w:rsidRPr="002A20A3">
              <w:rPr>
                <w:rFonts w:ascii="Times New Roman" w:hAnsi="Times New Roman"/>
                <w:b/>
                <w:bCs/>
                <w:sz w:val="20"/>
                <w:szCs w:val="20"/>
                <w:lang w:eastAsia="ru-RU"/>
              </w:rPr>
              <w:t>4</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rPr>
                <w:rFonts w:ascii="Times New Roman" w:hAnsi="Times New Roman"/>
                <w:b/>
                <w:bCs/>
                <w:sz w:val="20"/>
                <w:szCs w:val="20"/>
                <w:lang w:eastAsia="ru-RU"/>
              </w:rPr>
            </w:pPr>
            <w:r w:rsidRPr="002A20A3">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rPr>
                <w:rFonts w:ascii="Times New Roman" w:hAnsi="Times New Roman"/>
                <w:sz w:val="20"/>
                <w:szCs w:val="20"/>
                <w:lang w:eastAsia="ru-RU"/>
              </w:rPr>
            </w:pPr>
            <w:r w:rsidRPr="002A20A3">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11832.0</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11473.7</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rPr>
                <w:rFonts w:ascii="Times New Roman" w:hAnsi="Times New Roman"/>
                <w:sz w:val="20"/>
                <w:szCs w:val="20"/>
                <w:lang w:eastAsia="ru-RU"/>
              </w:rPr>
            </w:pPr>
            <w:r w:rsidRPr="002A20A3">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35761.6</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35771.2</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rPr>
                <w:rFonts w:ascii="Times New Roman" w:hAnsi="Times New Roman"/>
                <w:sz w:val="20"/>
                <w:szCs w:val="20"/>
                <w:lang w:eastAsia="ru-RU"/>
              </w:rPr>
            </w:pPr>
            <w:r w:rsidRPr="002A20A3">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    --    )</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rPr>
                <w:rFonts w:ascii="Times New Roman" w:hAnsi="Times New Roman"/>
                <w:b/>
                <w:bCs/>
                <w:sz w:val="20"/>
                <w:szCs w:val="20"/>
                <w:lang w:eastAsia="ru-RU"/>
              </w:rPr>
            </w:pPr>
            <w:r w:rsidRPr="002A20A3">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47593.6</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47244.9</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rPr>
                <w:rFonts w:ascii="Times New Roman" w:hAnsi="Times New Roman"/>
                <w:b/>
                <w:bCs/>
                <w:sz w:val="20"/>
                <w:szCs w:val="20"/>
                <w:lang w:eastAsia="ru-RU"/>
              </w:rPr>
            </w:pPr>
            <w:r w:rsidRPr="002A20A3">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rPr>
                <w:rFonts w:ascii="Times New Roman" w:hAnsi="Times New Roman"/>
                <w:b/>
                <w:bCs/>
                <w:sz w:val="20"/>
                <w:szCs w:val="20"/>
                <w:lang w:eastAsia="ru-RU"/>
              </w:rPr>
            </w:pPr>
            <w:r w:rsidRPr="002A20A3">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rPr>
                <w:rFonts w:ascii="Times New Roman" w:hAnsi="Times New Roman"/>
                <w:sz w:val="20"/>
                <w:szCs w:val="20"/>
                <w:lang w:eastAsia="ru-RU"/>
              </w:rPr>
            </w:pPr>
            <w:r w:rsidRPr="002A20A3">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rPr>
                <w:rFonts w:ascii="Times New Roman" w:hAnsi="Times New Roman"/>
                <w:sz w:val="20"/>
                <w:szCs w:val="20"/>
                <w:lang w:eastAsia="ru-RU"/>
              </w:rPr>
            </w:pPr>
            <w:r w:rsidRPr="002A20A3">
              <w:rPr>
                <w:rFonts w:ascii="Times New Roman" w:hAnsi="Times New Roman"/>
                <w:sz w:val="20"/>
                <w:szCs w:val="20"/>
                <w:lang w:eastAsia="ru-RU"/>
              </w:rPr>
              <w:t>Поточна кредиторська заборгованість за :</w:t>
            </w:r>
          </w:p>
          <w:p w:rsidR="002A20A3" w:rsidRPr="002A20A3" w:rsidRDefault="002A20A3" w:rsidP="002A20A3">
            <w:pPr>
              <w:widowControl w:val="0"/>
              <w:spacing w:after="0" w:line="240" w:lineRule="auto"/>
              <w:rPr>
                <w:rFonts w:ascii="Times New Roman" w:hAnsi="Times New Roman"/>
                <w:sz w:val="20"/>
                <w:szCs w:val="20"/>
                <w:lang w:eastAsia="ru-RU"/>
              </w:rPr>
            </w:pPr>
            <w:r w:rsidRPr="002A20A3">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979.4</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924.5</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rPr>
                <w:rFonts w:ascii="Times New Roman" w:hAnsi="Times New Roman"/>
                <w:sz w:val="20"/>
                <w:szCs w:val="20"/>
                <w:lang w:eastAsia="ru-RU"/>
              </w:rPr>
            </w:pPr>
            <w:r w:rsidRPr="002A20A3">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207.4</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302.2</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ind w:hanging="40"/>
              <w:rPr>
                <w:rFonts w:ascii="Times New Roman" w:hAnsi="Times New Roman"/>
                <w:sz w:val="20"/>
                <w:szCs w:val="20"/>
                <w:lang w:eastAsia="ru-RU"/>
              </w:rPr>
            </w:pPr>
            <w:r w:rsidRPr="002A20A3">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0.8</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2.2</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rPr>
                <w:rFonts w:ascii="Times New Roman" w:hAnsi="Times New Roman"/>
                <w:sz w:val="20"/>
                <w:szCs w:val="20"/>
                <w:lang w:eastAsia="ru-RU"/>
              </w:rPr>
            </w:pPr>
            <w:r w:rsidRPr="002A20A3">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2.8</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8.0</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rPr>
                <w:rFonts w:ascii="Times New Roman" w:hAnsi="Times New Roman"/>
                <w:sz w:val="20"/>
                <w:szCs w:val="20"/>
                <w:lang w:eastAsia="ru-RU"/>
              </w:rPr>
            </w:pPr>
            <w:r w:rsidRPr="002A20A3">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0.2</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0.9</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rPr>
                <w:rFonts w:ascii="Times New Roman" w:hAnsi="Times New Roman"/>
                <w:b/>
                <w:bCs/>
                <w:sz w:val="20"/>
                <w:szCs w:val="20"/>
                <w:lang w:eastAsia="ru-RU"/>
              </w:rPr>
            </w:pPr>
            <w:r w:rsidRPr="002A20A3">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1190.6</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1237.8</w:t>
            </w:r>
          </w:p>
        </w:tc>
      </w:tr>
      <w:tr w:rsidR="002A20A3" w:rsidRPr="002A20A3" w:rsidTr="00ED43C1">
        <w:tc>
          <w:tcPr>
            <w:tcW w:w="5107"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ind w:firstLine="567"/>
              <w:rPr>
                <w:rFonts w:ascii="Times New Roman" w:hAnsi="Times New Roman"/>
                <w:b/>
                <w:lang w:eastAsia="ru-RU"/>
              </w:rPr>
            </w:pPr>
            <w:r w:rsidRPr="002A20A3">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48784.2</w:t>
            </w:r>
          </w:p>
        </w:tc>
        <w:tc>
          <w:tcPr>
            <w:tcW w:w="1986" w:type="dxa"/>
            <w:tcBorders>
              <w:top w:val="single" w:sz="6" w:space="0" w:color="auto"/>
              <w:left w:val="single" w:sz="6" w:space="0" w:color="auto"/>
              <w:bottom w:val="single" w:sz="6" w:space="0" w:color="auto"/>
              <w:right w:val="single" w:sz="6" w:space="0" w:color="auto"/>
            </w:tcBorders>
            <w:vAlign w:val="center"/>
          </w:tcPr>
          <w:p w:rsidR="002A20A3" w:rsidRPr="002A20A3" w:rsidRDefault="002A20A3" w:rsidP="002A20A3">
            <w:pPr>
              <w:widowControl w:val="0"/>
              <w:spacing w:after="0" w:line="240" w:lineRule="auto"/>
              <w:ind w:firstLine="567"/>
              <w:jc w:val="center"/>
              <w:rPr>
                <w:rFonts w:ascii="Times New Roman" w:hAnsi="Times New Roman"/>
                <w:sz w:val="20"/>
                <w:szCs w:val="20"/>
                <w:lang w:eastAsia="ru-RU"/>
              </w:rPr>
            </w:pPr>
            <w:r w:rsidRPr="002A20A3">
              <w:rPr>
                <w:rFonts w:ascii="Times New Roman" w:hAnsi="Times New Roman"/>
                <w:sz w:val="20"/>
                <w:szCs w:val="20"/>
                <w:lang w:eastAsia="ru-RU"/>
              </w:rPr>
              <w:t>48482.7</w:t>
            </w:r>
          </w:p>
        </w:tc>
      </w:tr>
    </w:tbl>
    <w:p w:rsidR="002A20A3" w:rsidRPr="002A20A3" w:rsidRDefault="002A20A3" w:rsidP="002A20A3">
      <w:pPr>
        <w:widowControl w:val="0"/>
        <w:spacing w:after="0" w:line="240" w:lineRule="auto"/>
        <w:jc w:val="both"/>
        <w:rPr>
          <w:rFonts w:ascii="Courier New" w:hAnsi="Courier New" w:cs="Courier New"/>
          <w:color w:val="000000"/>
          <w:sz w:val="20"/>
          <w:szCs w:val="20"/>
          <w:lang w:eastAsia="ru-RU"/>
        </w:rPr>
      </w:pPr>
    </w:p>
    <w:p w:rsidR="002A20A3" w:rsidRPr="002A20A3" w:rsidRDefault="002A20A3" w:rsidP="002A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2A20A3">
        <w:rPr>
          <w:rFonts w:ascii="Times New Roman" w:hAnsi="Times New Roman"/>
          <w:color w:val="000000"/>
          <w:sz w:val="20"/>
          <w:szCs w:val="20"/>
          <w:lang w:eastAsia="ru-RU"/>
        </w:rPr>
        <w:t>д/н</w:t>
      </w:r>
    </w:p>
    <w:p w:rsidR="002A20A3" w:rsidRPr="002A20A3" w:rsidRDefault="002A20A3" w:rsidP="002A20A3">
      <w:pPr>
        <w:widowControl w:val="0"/>
        <w:spacing w:after="0" w:line="240" w:lineRule="auto"/>
        <w:jc w:val="center"/>
        <w:rPr>
          <w:rFonts w:ascii="Times New Roman" w:hAnsi="Times New Roman"/>
          <w:b/>
          <w:bCs/>
          <w:lang w:val="ru-RU" w:eastAsia="ru-RU"/>
        </w:rPr>
      </w:pPr>
      <w:r w:rsidRPr="002A20A3">
        <w:rPr>
          <w:rFonts w:ascii="Times New Roman" w:hAnsi="Times New Roman"/>
          <w:b/>
          <w:bCs/>
          <w:lang w:val="ru-RU" w:eastAsia="ru-RU"/>
        </w:rPr>
        <w:t xml:space="preserve">2. ЗВІТ ПРО ФІНАНСОВІ РЕЗУЛЬТАТИ </w:t>
      </w:r>
    </w:p>
    <w:p w:rsidR="002A20A3" w:rsidRPr="002A20A3" w:rsidRDefault="002A20A3" w:rsidP="002A20A3">
      <w:pPr>
        <w:widowControl w:val="0"/>
        <w:spacing w:after="0" w:line="240" w:lineRule="auto"/>
        <w:jc w:val="center"/>
        <w:rPr>
          <w:rFonts w:ascii="Times New Roman" w:hAnsi="Times New Roman"/>
          <w:b/>
          <w:bCs/>
          <w:color w:val="000000"/>
          <w:lang w:val="ru-RU" w:eastAsia="ru-RU"/>
        </w:rPr>
      </w:pPr>
      <w:r w:rsidRPr="002A20A3">
        <w:rPr>
          <w:rFonts w:ascii="Times New Roman" w:hAnsi="Times New Roman"/>
          <w:b/>
          <w:bCs/>
          <w:color w:val="000000"/>
          <w:lang w:val="en-US" w:eastAsia="ru-RU"/>
        </w:rPr>
        <w:t>за рік 2025</w:t>
      </w:r>
      <w:r w:rsidRPr="002A20A3">
        <w:rPr>
          <w:rFonts w:ascii="Times New Roman" w:hAnsi="Times New Roman"/>
          <w:b/>
          <w:bCs/>
          <w:color w:val="000000"/>
          <w:lang w:val="ru-RU" w:eastAsia="ru-RU"/>
        </w:rPr>
        <w:t xml:space="preserve"> </w:t>
      </w:r>
      <w:r w:rsidRPr="002A20A3">
        <w:rPr>
          <w:rFonts w:ascii="Times New Roman" w:hAnsi="Times New Roman"/>
          <w:b/>
          <w:bCs/>
          <w:color w:val="000000"/>
          <w:lang w:eastAsia="ru-RU"/>
        </w:rPr>
        <w:t xml:space="preserve"> </w:t>
      </w:r>
      <w:r w:rsidRPr="002A20A3">
        <w:rPr>
          <w:rFonts w:ascii="Times New Roman" w:hAnsi="Times New Roman"/>
          <w:b/>
          <w:bCs/>
          <w:color w:val="000000"/>
          <w:lang w:val="ru-RU" w:eastAsia="ru-RU"/>
        </w:rPr>
        <w:t>рік</w:t>
      </w:r>
    </w:p>
    <w:p w:rsidR="002A20A3" w:rsidRPr="002A20A3" w:rsidRDefault="002A20A3" w:rsidP="002A20A3">
      <w:pPr>
        <w:widowControl w:val="0"/>
        <w:spacing w:after="0" w:line="240" w:lineRule="auto"/>
        <w:ind w:firstLine="567"/>
        <w:jc w:val="right"/>
        <w:rPr>
          <w:rFonts w:ascii="Arial Narrow" w:hAnsi="Arial Narrow" w:cs="Arial Narrow"/>
          <w:b/>
          <w:lang w:val="en-US" w:eastAsia="ru-RU"/>
        </w:rPr>
      </w:pPr>
      <w:r w:rsidRPr="002A20A3">
        <w:rPr>
          <w:rFonts w:ascii="Arial Narrow" w:hAnsi="Arial Narrow" w:cs="Arial Narrow"/>
          <w:b/>
          <w:lang w:val="ru-RU" w:eastAsia="ru-RU"/>
        </w:rPr>
        <w:t>Форма N 2-м</w:t>
      </w:r>
      <w:r w:rsidRPr="002A20A3">
        <w:rPr>
          <w:rFonts w:ascii="Arial Narrow" w:hAnsi="Arial Narrow" w:cs="Arial Narrow"/>
          <w:b/>
          <w:lang w:val="en-US" w:eastAsia="ru-RU"/>
        </w:rPr>
        <w:t>c</w:t>
      </w:r>
    </w:p>
    <w:tbl>
      <w:tblPr>
        <w:tblW w:w="0" w:type="auto"/>
        <w:tblInd w:w="6629" w:type="dxa"/>
        <w:tblLayout w:type="fixed"/>
        <w:tblLook w:val="00A0" w:firstRow="1" w:lastRow="0" w:firstColumn="1" w:lastColumn="0" w:noHBand="0" w:noVBand="0"/>
      </w:tblPr>
      <w:tblGrid>
        <w:gridCol w:w="2158"/>
        <w:gridCol w:w="1044"/>
      </w:tblGrid>
      <w:tr w:rsidR="002A20A3" w:rsidRPr="002A20A3" w:rsidTr="00ED43C1">
        <w:trPr>
          <w:trHeight w:val="190"/>
        </w:trPr>
        <w:tc>
          <w:tcPr>
            <w:tcW w:w="2158" w:type="dxa"/>
          </w:tcPr>
          <w:p w:rsidR="002A20A3" w:rsidRPr="002A20A3" w:rsidRDefault="002A20A3" w:rsidP="002A20A3">
            <w:pPr>
              <w:widowControl w:val="0"/>
              <w:spacing w:after="0" w:line="240" w:lineRule="auto"/>
              <w:jc w:val="center"/>
              <w:rPr>
                <w:rFonts w:ascii="Arial Narrow" w:hAnsi="Arial Narrow" w:cs="Arial Narrow"/>
                <w:lang w:eastAsia="ru-RU"/>
              </w:rPr>
            </w:pPr>
            <w:r w:rsidRPr="002A20A3">
              <w:rPr>
                <w:rFonts w:ascii="Arial Narrow" w:hAnsi="Arial Narrow" w:cs="Arial Narrow"/>
                <w:lang w:eastAsia="ru-RU"/>
              </w:rPr>
              <w:lastRenderedPageBreak/>
              <w:t>Код за ДКУД</w:t>
            </w:r>
          </w:p>
        </w:tc>
        <w:tc>
          <w:tcPr>
            <w:tcW w:w="1044" w:type="dxa"/>
          </w:tcPr>
          <w:p w:rsidR="002A20A3" w:rsidRPr="002A20A3" w:rsidRDefault="002A20A3" w:rsidP="002A20A3">
            <w:pPr>
              <w:widowControl w:val="0"/>
              <w:spacing w:after="0" w:line="240" w:lineRule="auto"/>
              <w:rPr>
                <w:rFonts w:ascii="Arial Narrow" w:hAnsi="Arial Narrow" w:cs="Arial Narrow"/>
                <w:lang w:eastAsia="ru-RU"/>
              </w:rPr>
            </w:pPr>
            <w:r w:rsidRPr="002A20A3">
              <w:rPr>
                <w:rFonts w:ascii="Arial Narrow" w:hAnsi="Arial Narrow" w:cs="Arial Narrow"/>
                <w:lang w:eastAsia="ru-RU"/>
              </w:rPr>
              <w:t>1801007</w:t>
            </w:r>
          </w:p>
        </w:tc>
      </w:tr>
    </w:tbl>
    <w:p w:rsidR="002A20A3" w:rsidRPr="002A20A3" w:rsidRDefault="002A20A3" w:rsidP="002A20A3">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2A20A3" w:rsidRPr="002A20A3" w:rsidTr="00ED43C1">
        <w:tc>
          <w:tcPr>
            <w:tcW w:w="5670"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b/>
                <w:bCs/>
                <w:sz w:val="20"/>
                <w:szCs w:val="20"/>
                <w:lang w:eastAsia="ru-RU"/>
              </w:rPr>
            </w:pPr>
            <w:r w:rsidRPr="002A20A3">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b/>
                <w:bCs/>
                <w:sz w:val="20"/>
                <w:szCs w:val="20"/>
                <w:lang w:eastAsia="ru-RU"/>
              </w:rPr>
            </w:pPr>
            <w:r w:rsidRPr="002A20A3">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b/>
                <w:bCs/>
                <w:sz w:val="20"/>
                <w:szCs w:val="20"/>
                <w:lang w:eastAsia="ru-RU"/>
              </w:rPr>
            </w:pPr>
            <w:r w:rsidRPr="002A20A3">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b/>
                <w:bCs/>
                <w:sz w:val="20"/>
                <w:szCs w:val="20"/>
                <w:lang w:eastAsia="ru-RU"/>
              </w:rPr>
            </w:pPr>
            <w:r w:rsidRPr="002A20A3">
              <w:rPr>
                <w:rFonts w:ascii="Times New Roman" w:hAnsi="Times New Roman"/>
                <w:b/>
                <w:bCs/>
                <w:sz w:val="20"/>
                <w:szCs w:val="20"/>
                <w:lang w:eastAsia="ru-RU"/>
              </w:rPr>
              <w:t>За аналогічний період попереднього року</w:t>
            </w:r>
          </w:p>
        </w:tc>
      </w:tr>
      <w:tr w:rsidR="002A20A3" w:rsidRPr="002A20A3" w:rsidTr="00ED43C1">
        <w:tc>
          <w:tcPr>
            <w:tcW w:w="5670" w:type="dxa"/>
            <w:tcBorders>
              <w:top w:val="single" w:sz="4" w:space="0" w:color="auto"/>
              <w:left w:val="single" w:sz="4" w:space="0" w:color="auto"/>
              <w:bottom w:val="single" w:sz="4" w:space="0" w:color="auto"/>
              <w:right w:val="single" w:sz="4" w:space="0" w:color="auto"/>
            </w:tcBorders>
          </w:tcPr>
          <w:p w:rsidR="002A20A3" w:rsidRPr="002A20A3" w:rsidRDefault="002A20A3" w:rsidP="002A20A3">
            <w:pPr>
              <w:widowControl w:val="0"/>
              <w:spacing w:after="0" w:line="240" w:lineRule="auto"/>
              <w:jc w:val="center"/>
              <w:rPr>
                <w:rFonts w:ascii="Times New Roman" w:hAnsi="Times New Roman"/>
                <w:b/>
                <w:bCs/>
                <w:sz w:val="20"/>
                <w:szCs w:val="20"/>
                <w:lang w:eastAsia="ru-RU"/>
              </w:rPr>
            </w:pPr>
            <w:r w:rsidRPr="002A20A3">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2A20A3" w:rsidRPr="002A20A3" w:rsidRDefault="002A20A3" w:rsidP="002A20A3">
            <w:pPr>
              <w:widowControl w:val="0"/>
              <w:spacing w:after="0" w:line="240" w:lineRule="auto"/>
              <w:jc w:val="center"/>
              <w:rPr>
                <w:rFonts w:ascii="Times New Roman" w:hAnsi="Times New Roman"/>
                <w:b/>
                <w:bCs/>
                <w:sz w:val="20"/>
                <w:szCs w:val="20"/>
                <w:lang w:eastAsia="ru-RU"/>
              </w:rPr>
            </w:pPr>
            <w:r w:rsidRPr="002A20A3">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2A20A3" w:rsidRPr="002A20A3" w:rsidRDefault="002A20A3" w:rsidP="002A20A3">
            <w:pPr>
              <w:widowControl w:val="0"/>
              <w:spacing w:after="0" w:line="240" w:lineRule="auto"/>
              <w:jc w:val="center"/>
              <w:rPr>
                <w:rFonts w:ascii="Times New Roman" w:hAnsi="Times New Roman"/>
                <w:b/>
                <w:bCs/>
                <w:sz w:val="20"/>
                <w:szCs w:val="20"/>
                <w:lang w:eastAsia="ru-RU"/>
              </w:rPr>
            </w:pPr>
            <w:r w:rsidRPr="002A20A3">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2A20A3" w:rsidRPr="002A20A3" w:rsidRDefault="002A20A3" w:rsidP="002A20A3">
            <w:pPr>
              <w:widowControl w:val="0"/>
              <w:spacing w:after="0" w:line="240" w:lineRule="auto"/>
              <w:jc w:val="center"/>
              <w:rPr>
                <w:rFonts w:ascii="Times New Roman" w:hAnsi="Times New Roman"/>
                <w:b/>
                <w:bCs/>
                <w:sz w:val="20"/>
                <w:szCs w:val="20"/>
                <w:lang w:eastAsia="ru-RU"/>
              </w:rPr>
            </w:pPr>
            <w:r w:rsidRPr="002A20A3">
              <w:rPr>
                <w:rFonts w:ascii="Times New Roman" w:hAnsi="Times New Roman"/>
                <w:b/>
                <w:bCs/>
                <w:sz w:val="20"/>
                <w:szCs w:val="20"/>
                <w:lang w:eastAsia="ru-RU"/>
              </w:rPr>
              <w:t>4</w:t>
            </w:r>
          </w:p>
        </w:tc>
      </w:tr>
      <w:tr w:rsidR="002A20A3" w:rsidRPr="002A20A3" w:rsidTr="00ED43C1">
        <w:tc>
          <w:tcPr>
            <w:tcW w:w="5670" w:type="dxa"/>
            <w:tcBorders>
              <w:top w:val="single" w:sz="4" w:space="0" w:color="auto"/>
              <w:left w:val="single" w:sz="4" w:space="0" w:color="auto"/>
              <w:bottom w:val="single" w:sz="4" w:space="0" w:color="auto"/>
              <w:right w:val="single" w:sz="4" w:space="0" w:color="auto"/>
            </w:tcBorders>
          </w:tcPr>
          <w:p w:rsidR="002A20A3" w:rsidRPr="002A20A3" w:rsidRDefault="002A20A3" w:rsidP="002A20A3">
            <w:pPr>
              <w:widowControl w:val="0"/>
              <w:spacing w:after="0" w:line="240" w:lineRule="auto"/>
              <w:rPr>
                <w:rFonts w:ascii="Times New Roman" w:hAnsi="Times New Roman"/>
                <w:sz w:val="20"/>
                <w:szCs w:val="20"/>
                <w:lang w:eastAsia="ru-RU"/>
              </w:rPr>
            </w:pPr>
            <w:r w:rsidRPr="002A20A3">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val="en-US" w:eastAsia="ru-RU"/>
              </w:rPr>
            </w:pPr>
            <w:r w:rsidRPr="002A20A3">
              <w:rPr>
                <w:rFonts w:ascii="Times New Roman" w:hAnsi="Times New Roman"/>
                <w:sz w:val="20"/>
                <w:szCs w:val="20"/>
                <w:lang w:val="en-US" w:eastAsia="ru-RU"/>
              </w:rPr>
              <w:t>13770.9</w:t>
            </w:r>
          </w:p>
        </w:tc>
        <w:tc>
          <w:tcPr>
            <w:tcW w:w="1559"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val="en-US" w:eastAsia="ru-RU"/>
              </w:rPr>
              <w:t>11674.6</w:t>
            </w:r>
          </w:p>
        </w:tc>
      </w:tr>
      <w:tr w:rsidR="002A20A3" w:rsidRPr="002A20A3" w:rsidTr="00ED43C1">
        <w:tc>
          <w:tcPr>
            <w:tcW w:w="5670" w:type="dxa"/>
            <w:tcBorders>
              <w:top w:val="single" w:sz="4" w:space="0" w:color="auto"/>
              <w:left w:val="single" w:sz="4" w:space="0" w:color="auto"/>
              <w:bottom w:val="single" w:sz="4" w:space="0" w:color="auto"/>
              <w:right w:val="single" w:sz="4" w:space="0" w:color="auto"/>
            </w:tcBorders>
          </w:tcPr>
          <w:p w:rsidR="002A20A3" w:rsidRPr="002A20A3" w:rsidRDefault="002A20A3" w:rsidP="002A20A3">
            <w:pPr>
              <w:widowControl w:val="0"/>
              <w:spacing w:after="0" w:line="240" w:lineRule="auto"/>
              <w:rPr>
                <w:rFonts w:ascii="Times New Roman" w:hAnsi="Times New Roman"/>
                <w:sz w:val="20"/>
                <w:szCs w:val="20"/>
                <w:lang w:eastAsia="ru-RU"/>
              </w:rPr>
            </w:pPr>
            <w:r w:rsidRPr="002A20A3">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2</w:t>
            </w:r>
            <w:r w:rsidRPr="002A20A3">
              <w:rPr>
                <w:rFonts w:ascii="Times New Roman" w:hAnsi="Times New Roman"/>
                <w:sz w:val="20"/>
                <w:szCs w:val="20"/>
                <w:lang w:val="en-US" w:eastAsia="ru-RU"/>
              </w:rPr>
              <w:t>16</w:t>
            </w:r>
            <w:r w:rsidRPr="002A20A3">
              <w:rPr>
                <w:rFonts w:ascii="Times New Roman" w:hAnsi="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val="en-US" w:eastAsia="ru-RU"/>
              </w:rPr>
            </w:pPr>
            <w:r w:rsidRPr="002A20A3">
              <w:rPr>
                <w:rFonts w:ascii="Times New Roman" w:hAnsi="Times New Roman"/>
                <w:sz w:val="20"/>
                <w:szCs w:val="20"/>
                <w:lang w:val="en-US" w:eastAsia="ru-RU"/>
              </w:rPr>
              <w:t>191.2</w:t>
            </w:r>
          </w:p>
        </w:tc>
        <w:tc>
          <w:tcPr>
            <w:tcW w:w="1559"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val="en-US" w:eastAsia="ru-RU"/>
              </w:rPr>
              <w:t>13.1</w:t>
            </w:r>
          </w:p>
        </w:tc>
      </w:tr>
      <w:tr w:rsidR="002A20A3" w:rsidRPr="002A20A3" w:rsidTr="00ED43C1">
        <w:tc>
          <w:tcPr>
            <w:tcW w:w="5670" w:type="dxa"/>
            <w:tcBorders>
              <w:top w:val="single" w:sz="4" w:space="0" w:color="auto"/>
              <w:left w:val="single" w:sz="4" w:space="0" w:color="auto"/>
              <w:bottom w:val="single" w:sz="4" w:space="0" w:color="auto"/>
              <w:right w:val="single" w:sz="4" w:space="0" w:color="auto"/>
            </w:tcBorders>
          </w:tcPr>
          <w:p w:rsidR="002A20A3" w:rsidRPr="002A20A3" w:rsidRDefault="002A20A3" w:rsidP="002A20A3">
            <w:pPr>
              <w:widowControl w:val="0"/>
              <w:spacing w:after="0" w:line="240" w:lineRule="auto"/>
              <w:rPr>
                <w:rFonts w:ascii="Times New Roman" w:hAnsi="Times New Roman"/>
                <w:sz w:val="20"/>
                <w:szCs w:val="20"/>
                <w:lang w:eastAsia="ru-RU"/>
              </w:rPr>
            </w:pPr>
            <w:r w:rsidRPr="002A20A3">
              <w:rPr>
                <w:rFonts w:ascii="Times New Roman" w:hAnsi="Times New Roman"/>
                <w:b/>
                <w:sz w:val="20"/>
                <w:szCs w:val="20"/>
                <w:lang w:eastAsia="ru-RU"/>
              </w:rPr>
              <w:t>Разом доходи</w:t>
            </w:r>
            <w:r w:rsidRPr="002A20A3">
              <w:rPr>
                <w:rFonts w:ascii="Times New Roman" w:hAnsi="Times New Roman"/>
                <w:sz w:val="20"/>
                <w:szCs w:val="20"/>
                <w:lang w:eastAsia="ru-RU"/>
              </w:rPr>
              <w:t xml:space="preserve"> </w:t>
            </w:r>
            <w:r w:rsidRPr="002A20A3">
              <w:rPr>
                <w:rFonts w:ascii="Times New Roman" w:hAnsi="Times New Roman"/>
                <w:b/>
                <w:sz w:val="20"/>
                <w:szCs w:val="20"/>
                <w:lang w:eastAsia="ru-RU"/>
              </w:rPr>
              <w:t>( 2000 + 21</w:t>
            </w:r>
            <w:r w:rsidRPr="002A20A3">
              <w:rPr>
                <w:rFonts w:ascii="Times New Roman" w:hAnsi="Times New Roman"/>
                <w:b/>
                <w:sz w:val="20"/>
                <w:szCs w:val="20"/>
                <w:lang w:val="en-US" w:eastAsia="ru-RU"/>
              </w:rPr>
              <w:t>60</w:t>
            </w:r>
            <w:r w:rsidRPr="002A20A3">
              <w:rPr>
                <w:rFonts w:ascii="Times New Roman" w:hAnsi="Times New Roman"/>
                <w:b/>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val="en-US" w:eastAsia="ru-RU"/>
              </w:rPr>
            </w:pPr>
            <w:r w:rsidRPr="002A20A3">
              <w:rPr>
                <w:rFonts w:ascii="Times New Roman" w:hAnsi="Times New Roman"/>
                <w:sz w:val="20"/>
                <w:szCs w:val="20"/>
                <w:lang w:val="en-US" w:eastAsia="ru-RU"/>
              </w:rPr>
              <w:t>13962.1</w:t>
            </w:r>
          </w:p>
        </w:tc>
        <w:tc>
          <w:tcPr>
            <w:tcW w:w="1559"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val="en-US" w:eastAsia="ru-RU"/>
              </w:rPr>
              <w:t>11687.7</w:t>
            </w:r>
          </w:p>
        </w:tc>
      </w:tr>
      <w:tr w:rsidR="002A20A3" w:rsidRPr="002A20A3" w:rsidTr="00ED43C1">
        <w:tc>
          <w:tcPr>
            <w:tcW w:w="5670" w:type="dxa"/>
            <w:tcBorders>
              <w:top w:val="single" w:sz="4" w:space="0" w:color="auto"/>
              <w:left w:val="single" w:sz="4" w:space="0" w:color="auto"/>
              <w:bottom w:val="single" w:sz="4" w:space="0" w:color="auto"/>
              <w:right w:val="single" w:sz="4" w:space="0" w:color="auto"/>
            </w:tcBorders>
          </w:tcPr>
          <w:p w:rsidR="002A20A3" w:rsidRPr="002A20A3" w:rsidRDefault="002A20A3" w:rsidP="002A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2A20A3">
              <w:rPr>
                <w:rFonts w:ascii="Times New Roman" w:hAnsi="Times New Roman"/>
                <w:color w:val="000000"/>
                <w:sz w:val="20"/>
                <w:szCs w:val="20"/>
                <w:lang w:val="ru-RU" w:eastAsia="ru-RU"/>
              </w:rPr>
              <w:t>Собівартість реалізованої</w:t>
            </w:r>
            <w:r w:rsidRPr="002A20A3">
              <w:rPr>
                <w:rFonts w:ascii="Times New Roman" w:hAnsi="Times New Roman"/>
                <w:color w:val="000000"/>
                <w:sz w:val="20"/>
                <w:szCs w:val="20"/>
                <w:lang w:eastAsia="ru-RU"/>
              </w:rPr>
              <w:t xml:space="preserve"> </w:t>
            </w:r>
            <w:r w:rsidRPr="002A20A3">
              <w:rPr>
                <w:rFonts w:ascii="Times New Roman" w:hAnsi="Times New Roman"/>
                <w:color w:val="000000"/>
                <w:sz w:val="20"/>
                <w:szCs w:val="20"/>
                <w:lang w:val="ru-RU" w:eastAsia="ru-RU"/>
              </w:rPr>
              <w:t>продукції (товарів, робіт,</w:t>
            </w:r>
            <w:r w:rsidRPr="002A20A3">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val="en-US" w:eastAsia="ru-RU"/>
              </w:rPr>
            </w:pPr>
            <w:r w:rsidRPr="002A20A3">
              <w:rPr>
                <w:rFonts w:ascii="Times New Roman" w:hAnsi="Times New Roman"/>
                <w:sz w:val="20"/>
                <w:szCs w:val="20"/>
                <w:lang w:val="en-US" w:eastAsia="ru-RU"/>
              </w:rPr>
              <w:t>( 13505.7 )</w:t>
            </w:r>
          </w:p>
        </w:tc>
        <w:tc>
          <w:tcPr>
            <w:tcW w:w="1559"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val="en-US" w:eastAsia="ru-RU"/>
              </w:rPr>
              <w:t>( 11552.3 )</w:t>
            </w:r>
          </w:p>
        </w:tc>
      </w:tr>
      <w:tr w:rsidR="002A20A3" w:rsidRPr="002A20A3" w:rsidTr="00ED43C1">
        <w:tc>
          <w:tcPr>
            <w:tcW w:w="5670" w:type="dxa"/>
            <w:tcBorders>
              <w:top w:val="single" w:sz="4" w:space="0" w:color="auto"/>
              <w:left w:val="single" w:sz="4" w:space="0" w:color="auto"/>
              <w:bottom w:val="single" w:sz="4" w:space="0" w:color="auto"/>
              <w:right w:val="single" w:sz="4" w:space="0" w:color="auto"/>
            </w:tcBorders>
          </w:tcPr>
          <w:p w:rsidR="002A20A3" w:rsidRPr="002A20A3" w:rsidRDefault="002A20A3" w:rsidP="002A20A3">
            <w:pPr>
              <w:widowControl w:val="0"/>
              <w:spacing w:after="0" w:line="240" w:lineRule="auto"/>
              <w:rPr>
                <w:rFonts w:ascii="Times New Roman" w:hAnsi="Times New Roman"/>
                <w:sz w:val="20"/>
                <w:szCs w:val="20"/>
                <w:lang w:eastAsia="ru-RU"/>
              </w:rPr>
            </w:pPr>
            <w:r w:rsidRPr="002A20A3">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2A20A3" w:rsidRPr="002A20A3" w:rsidRDefault="002A20A3" w:rsidP="002A20A3">
            <w:pPr>
              <w:widowControl w:val="0"/>
              <w:spacing w:after="0" w:line="240" w:lineRule="auto"/>
              <w:jc w:val="center"/>
              <w:rPr>
                <w:rFonts w:ascii="Times New Roman" w:hAnsi="Times New Roman"/>
                <w:sz w:val="20"/>
                <w:szCs w:val="20"/>
                <w:lang w:val="en-US" w:eastAsia="ru-RU"/>
              </w:rPr>
            </w:pPr>
            <w:r w:rsidRPr="002A20A3">
              <w:rPr>
                <w:rFonts w:ascii="Times New Roman" w:hAnsi="Times New Roman"/>
                <w:sz w:val="20"/>
                <w:szCs w:val="20"/>
                <w:lang w:eastAsia="ru-RU"/>
              </w:rPr>
              <w:t>2</w:t>
            </w:r>
            <w:r w:rsidRPr="002A20A3">
              <w:rPr>
                <w:rFonts w:ascii="Times New Roman" w:hAnsi="Times New Roman"/>
                <w:sz w:val="20"/>
                <w:szCs w:val="20"/>
                <w:lang w:val="en-US" w:eastAsia="ru-RU"/>
              </w:rPr>
              <w:t>165</w:t>
            </w:r>
          </w:p>
        </w:tc>
        <w:tc>
          <w:tcPr>
            <w:tcW w:w="1560"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val="en-US" w:eastAsia="ru-RU"/>
              </w:rPr>
            </w:pPr>
            <w:r w:rsidRPr="002A20A3">
              <w:rPr>
                <w:rFonts w:ascii="Times New Roman" w:hAnsi="Times New Roman"/>
                <w:sz w:val="20"/>
                <w:szCs w:val="20"/>
                <w:lang w:val="en-US" w:eastAsia="ru-RU"/>
              </w:rPr>
              <w:t>( 444.7 )</w:t>
            </w:r>
          </w:p>
        </w:tc>
        <w:tc>
          <w:tcPr>
            <w:tcW w:w="1559"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val="en-US" w:eastAsia="ru-RU"/>
              </w:rPr>
              <w:t>( 126.6 )</w:t>
            </w:r>
          </w:p>
        </w:tc>
      </w:tr>
      <w:tr w:rsidR="002A20A3" w:rsidRPr="002A20A3" w:rsidTr="00ED43C1">
        <w:tc>
          <w:tcPr>
            <w:tcW w:w="5670" w:type="dxa"/>
            <w:tcBorders>
              <w:top w:val="single" w:sz="4" w:space="0" w:color="auto"/>
              <w:left w:val="single" w:sz="4" w:space="0" w:color="auto"/>
              <w:bottom w:val="single" w:sz="4" w:space="0" w:color="auto"/>
              <w:right w:val="single" w:sz="4" w:space="0" w:color="auto"/>
            </w:tcBorders>
          </w:tcPr>
          <w:p w:rsidR="002A20A3" w:rsidRPr="002A20A3" w:rsidRDefault="002A20A3" w:rsidP="002A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2A20A3">
              <w:rPr>
                <w:rFonts w:ascii="Times New Roman" w:hAnsi="Times New Roman"/>
                <w:b/>
                <w:color w:val="000000"/>
                <w:sz w:val="20"/>
                <w:szCs w:val="20"/>
                <w:lang w:val="ru-RU" w:eastAsia="ru-RU"/>
              </w:rPr>
              <w:t>Разом витрати (</w:t>
            </w:r>
            <w:r w:rsidRPr="002A20A3">
              <w:rPr>
                <w:rFonts w:ascii="Times New Roman" w:hAnsi="Times New Roman"/>
                <w:b/>
                <w:color w:val="000000"/>
                <w:sz w:val="20"/>
                <w:szCs w:val="20"/>
                <w:lang w:eastAsia="ru-RU"/>
              </w:rPr>
              <w:t>2</w:t>
            </w:r>
            <w:r w:rsidRPr="002A20A3">
              <w:rPr>
                <w:rFonts w:ascii="Times New Roman" w:hAnsi="Times New Roman"/>
                <w:b/>
                <w:color w:val="000000"/>
                <w:sz w:val="20"/>
                <w:szCs w:val="20"/>
                <w:lang w:val="ru-RU" w:eastAsia="ru-RU"/>
              </w:rPr>
              <w:t>0</w:t>
            </w:r>
            <w:r w:rsidRPr="002A20A3">
              <w:rPr>
                <w:rFonts w:ascii="Times New Roman" w:hAnsi="Times New Roman"/>
                <w:b/>
                <w:color w:val="000000"/>
                <w:sz w:val="20"/>
                <w:szCs w:val="20"/>
                <w:lang w:eastAsia="ru-RU"/>
              </w:rPr>
              <w:t>5</w:t>
            </w:r>
            <w:r w:rsidRPr="002A20A3">
              <w:rPr>
                <w:rFonts w:ascii="Times New Roman" w:hAnsi="Times New Roman"/>
                <w:b/>
                <w:color w:val="000000"/>
                <w:sz w:val="20"/>
                <w:szCs w:val="20"/>
                <w:lang w:val="ru-RU" w:eastAsia="ru-RU"/>
              </w:rPr>
              <w:t xml:space="preserve">0 + </w:t>
            </w:r>
            <w:r w:rsidRPr="002A20A3">
              <w:rPr>
                <w:rFonts w:ascii="Times New Roman" w:hAnsi="Times New Roman"/>
                <w:b/>
                <w:color w:val="000000"/>
                <w:sz w:val="20"/>
                <w:szCs w:val="20"/>
                <w:lang w:eastAsia="ru-RU"/>
              </w:rPr>
              <w:t>21</w:t>
            </w:r>
            <w:r w:rsidRPr="002A20A3">
              <w:rPr>
                <w:rFonts w:ascii="Times New Roman" w:hAnsi="Times New Roman"/>
                <w:b/>
                <w:color w:val="000000"/>
                <w:sz w:val="20"/>
                <w:szCs w:val="20"/>
                <w:lang w:val="en-US" w:eastAsia="ru-RU"/>
              </w:rPr>
              <w:t>65</w:t>
            </w:r>
            <w:r w:rsidRPr="002A20A3">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val="en-US" w:eastAsia="ru-RU"/>
              </w:rPr>
            </w:pPr>
            <w:r w:rsidRPr="002A20A3">
              <w:rPr>
                <w:rFonts w:ascii="Times New Roman" w:hAnsi="Times New Roman"/>
                <w:sz w:val="20"/>
                <w:szCs w:val="20"/>
                <w:lang w:val="en-US" w:eastAsia="ru-RU"/>
              </w:rPr>
              <w:t>( 13950.4 )</w:t>
            </w:r>
          </w:p>
        </w:tc>
        <w:tc>
          <w:tcPr>
            <w:tcW w:w="1559"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val="en-US" w:eastAsia="ru-RU"/>
              </w:rPr>
              <w:t>( 11678.9 )</w:t>
            </w:r>
          </w:p>
        </w:tc>
      </w:tr>
      <w:tr w:rsidR="002A20A3" w:rsidRPr="002A20A3" w:rsidTr="00ED43C1">
        <w:tc>
          <w:tcPr>
            <w:tcW w:w="5670" w:type="dxa"/>
            <w:tcBorders>
              <w:top w:val="single" w:sz="4" w:space="0" w:color="auto"/>
              <w:left w:val="single" w:sz="4" w:space="0" w:color="auto"/>
              <w:bottom w:val="single" w:sz="4" w:space="0" w:color="auto"/>
              <w:right w:val="single" w:sz="4" w:space="0" w:color="auto"/>
            </w:tcBorders>
          </w:tcPr>
          <w:p w:rsidR="002A20A3" w:rsidRPr="002A20A3" w:rsidRDefault="002A20A3" w:rsidP="002A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2A20A3">
              <w:rPr>
                <w:rFonts w:ascii="Times New Roman" w:hAnsi="Times New Roman"/>
                <w:b/>
                <w:color w:val="000000"/>
                <w:sz w:val="20"/>
                <w:szCs w:val="20"/>
                <w:lang w:val="ru-RU" w:eastAsia="ru-RU"/>
              </w:rPr>
              <w:t>Фінансовий результат до оподаткування (</w:t>
            </w:r>
            <w:r w:rsidRPr="002A20A3">
              <w:rPr>
                <w:rFonts w:ascii="Times New Roman" w:hAnsi="Times New Roman"/>
                <w:b/>
                <w:color w:val="000000"/>
                <w:sz w:val="20"/>
                <w:szCs w:val="20"/>
                <w:lang w:val="en-US" w:eastAsia="ru-RU"/>
              </w:rPr>
              <w:t xml:space="preserve">2280 </w:t>
            </w:r>
            <w:r w:rsidRPr="002A20A3">
              <w:rPr>
                <w:rFonts w:ascii="Times New Roman" w:hAnsi="Times New Roman"/>
                <w:b/>
                <w:color w:val="000000"/>
                <w:sz w:val="20"/>
                <w:szCs w:val="20"/>
                <w:lang w:val="ru-RU" w:eastAsia="ru-RU"/>
              </w:rPr>
              <w:t xml:space="preserve">– </w:t>
            </w:r>
            <w:r w:rsidRPr="002A20A3">
              <w:rPr>
                <w:rFonts w:ascii="Times New Roman" w:hAnsi="Times New Roman"/>
                <w:b/>
                <w:color w:val="000000"/>
                <w:sz w:val="20"/>
                <w:szCs w:val="20"/>
                <w:lang w:val="en-US" w:eastAsia="ru-RU"/>
              </w:rPr>
              <w:t>2285</w:t>
            </w:r>
            <w:r w:rsidRPr="002A20A3">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2A20A3" w:rsidRPr="002A20A3" w:rsidRDefault="002A20A3" w:rsidP="002A20A3">
            <w:pPr>
              <w:widowControl w:val="0"/>
              <w:spacing w:after="0" w:line="240" w:lineRule="auto"/>
              <w:jc w:val="center"/>
              <w:rPr>
                <w:rFonts w:ascii="Times New Roman" w:hAnsi="Times New Roman"/>
                <w:sz w:val="20"/>
                <w:szCs w:val="20"/>
                <w:lang w:val="en-US" w:eastAsia="ru-RU"/>
              </w:rPr>
            </w:pPr>
            <w:r w:rsidRPr="002A20A3">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val="en-US" w:eastAsia="ru-RU"/>
              </w:rPr>
            </w:pPr>
            <w:r w:rsidRPr="002A20A3">
              <w:rPr>
                <w:rFonts w:ascii="Times New Roman" w:hAnsi="Times New Roman"/>
                <w:sz w:val="20"/>
                <w:szCs w:val="20"/>
                <w:lang w:val="en-US" w:eastAsia="ru-RU"/>
              </w:rPr>
              <w:t>11.7</w:t>
            </w:r>
          </w:p>
        </w:tc>
        <w:tc>
          <w:tcPr>
            <w:tcW w:w="1559"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val="en-US" w:eastAsia="ru-RU"/>
              </w:rPr>
              <w:t>8.8</w:t>
            </w:r>
          </w:p>
        </w:tc>
      </w:tr>
      <w:tr w:rsidR="002A20A3" w:rsidRPr="002A20A3" w:rsidTr="00ED43C1">
        <w:tc>
          <w:tcPr>
            <w:tcW w:w="5670" w:type="dxa"/>
            <w:tcBorders>
              <w:top w:val="single" w:sz="4" w:space="0" w:color="auto"/>
              <w:left w:val="single" w:sz="4" w:space="0" w:color="auto"/>
              <w:bottom w:val="single" w:sz="4" w:space="0" w:color="auto"/>
              <w:right w:val="single" w:sz="4" w:space="0" w:color="auto"/>
            </w:tcBorders>
          </w:tcPr>
          <w:p w:rsidR="002A20A3" w:rsidRPr="002A20A3" w:rsidRDefault="002A20A3" w:rsidP="002A20A3">
            <w:pPr>
              <w:widowControl w:val="0"/>
              <w:spacing w:after="0" w:line="240" w:lineRule="auto"/>
              <w:rPr>
                <w:rFonts w:ascii="Times New Roman" w:hAnsi="Times New Roman"/>
                <w:sz w:val="20"/>
                <w:szCs w:val="20"/>
                <w:lang w:eastAsia="ru-RU"/>
              </w:rPr>
            </w:pPr>
            <w:r w:rsidRPr="002A20A3">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val="en-US" w:eastAsia="ru-RU"/>
              </w:rPr>
            </w:pPr>
            <w:r w:rsidRPr="002A20A3">
              <w:rPr>
                <w:rFonts w:ascii="Times New Roman" w:hAnsi="Times New Roman"/>
                <w:sz w:val="20"/>
                <w:szCs w:val="20"/>
                <w:lang w:val="en-US" w:eastAsia="ru-RU"/>
              </w:rPr>
              <w:t>( 2.1 )</w:t>
            </w:r>
          </w:p>
        </w:tc>
        <w:tc>
          <w:tcPr>
            <w:tcW w:w="1559"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val="en-US" w:eastAsia="ru-RU"/>
              </w:rPr>
              <w:t>( 1.6 )</w:t>
            </w:r>
          </w:p>
        </w:tc>
      </w:tr>
      <w:tr w:rsidR="002A20A3" w:rsidRPr="002A20A3" w:rsidTr="00ED43C1">
        <w:tc>
          <w:tcPr>
            <w:tcW w:w="5670" w:type="dxa"/>
            <w:tcBorders>
              <w:top w:val="single" w:sz="4" w:space="0" w:color="auto"/>
              <w:left w:val="single" w:sz="4" w:space="0" w:color="auto"/>
              <w:bottom w:val="single" w:sz="4" w:space="0" w:color="auto"/>
              <w:right w:val="single" w:sz="4" w:space="0" w:color="auto"/>
            </w:tcBorders>
          </w:tcPr>
          <w:p w:rsidR="002A20A3" w:rsidRPr="002A20A3" w:rsidRDefault="002A20A3" w:rsidP="002A20A3">
            <w:pPr>
              <w:widowControl w:val="0"/>
              <w:spacing w:after="0" w:line="240" w:lineRule="auto"/>
              <w:rPr>
                <w:rFonts w:ascii="Times New Roman" w:hAnsi="Times New Roman"/>
                <w:sz w:val="20"/>
                <w:szCs w:val="20"/>
                <w:lang w:eastAsia="ru-RU"/>
              </w:rPr>
            </w:pPr>
            <w:r w:rsidRPr="002A20A3">
              <w:rPr>
                <w:rFonts w:ascii="Times New Roman" w:hAnsi="Times New Roman"/>
                <w:sz w:val="20"/>
                <w:szCs w:val="20"/>
                <w:lang w:val="ru-RU" w:eastAsia="ru-RU"/>
              </w:rPr>
              <w:t xml:space="preserve">Витрати (доходи) </w:t>
            </w:r>
            <w:r w:rsidRPr="002A20A3">
              <w:rPr>
                <w:rFonts w:ascii="Times New Roman" w:hAnsi="Times New Roman"/>
                <w:sz w:val="20"/>
                <w:szCs w:val="20"/>
                <w:lang w:eastAsia="ru-RU"/>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val="en-US" w:eastAsia="ru-RU"/>
              </w:rPr>
            </w:pPr>
            <w:r w:rsidRPr="002A20A3">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val="en-US" w:eastAsia="ru-RU"/>
              </w:rPr>
              <w:t>(    --    )</w:t>
            </w:r>
          </w:p>
        </w:tc>
      </w:tr>
      <w:tr w:rsidR="002A20A3" w:rsidRPr="002A20A3" w:rsidTr="00ED43C1">
        <w:tc>
          <w:tcPr>
            <w:tcW w:w="5670" w:type="dxa"/>
            <w:tcBorders>
              <w:top w:val="single" w:sz="4" w:space="0" w:color="auto"/>
              <w:left w:val="single" w:sz="4" w:space="0" w:color="auto"/>
              <w:bottom w:val="single" w:sz="4" w:space="0" w:color="auto"/>
              <w:right w:val="single" w:sz="4" w:space="0" w:color="auto"/>
            </w:tcBorders>
          </w:tcPr>
          <w:p w:rsidR="002A20A3" w:rsidRPr="002A20A3" w:rsidRDefault="002A20A3" w:rsidP="002A20A3">
            <w:pPr>
              <w:widowControl w:val="0"/>
              <w:spacing w:after="0" w:line="240" w:lineRule="auto"/>
              <w:rPr>
                <w:rFonts w:ascii="Times New Roman" w:hAnsi="Times New Roman"/>
                <w:sz w:val="20"/>
                <w:szCs w:val="20"/>
                <w:lang w:eastAsia="ru-RU"/>
              </w:rPr>
            </w:pPr>
            <w:r w:rsidRPr="002A20A3">
              <w:rPr>
                <w:rFonts w:ascii="Times New Roman" w:hAnsi="Times New Roman"/>
                <w:b/>
                <w:sz w:val="20"/>
                <w:szCs w:val="20"/>
                <w:lang w:eastAsia="ru-RU"/>
              </w:rPr>
              <w:t>Чистий прибуток (збиток) ( 2290 – 2300 –(+) 2310 )</w:t>
            </w:r>
          </w:p>
        </w:tc>
        <w:tc>
          <w:tcPr>
            <w:tcW w:w="1134" w:type="dxa"/>
            <w:tcBorders>
              <w:top w:val="single" w:sz="4" w:space="0" w:color="auto"/>
              <w:left w:val="single" w:sz="4" w:space="0" w:color="auto"/>
              <w:bottom w:val="single" w:sz="4" w:space="0" w:color="auto"/>
              <w:right w:val="single" w:sz="4" w:space="0" w:color="auto"/>
            </w:tcBorders>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val="en-US" w:eastAsia="ru-RU"/>
              </w:rPr>
            </w:pPr>
            <w:r w:rsidRPr="002A20A3">
              <w:rPr>
                <w:rFonts w:ascii="Times New Roman" w:hAnsi="Times New Roman"/>
                <w:sz w:val="20"/>
                <w:szCs w:val="20"/>
                <w:lang w:val="en-US" w:eastAsia="ru-RU"/>
              </w:rPr>
              <w:t>9.6</w:t>
            </w:r>
          </w:p>
        </w:tc>
        <w:tc>
          <w:tcPr>
            <w:tcW w:w="1559" w:type="dxa"/>
            <w:tcBorders>
              <w:top w:val="single" w:sz="4" w:space="0" w:color="auto"/>
              <w:left w:val="single" w:sz="4" w:space="0" w:color="auto"/>
              <w:bottom w:val="single" w:sz="4" w:space="0" w:color="auto"/>
              <w:right w:val="single" w:sz="4" w:space="0" w:color="auto"/>
            </w:tcBorders>
            <w:vAlign w:val="center"/>
          </w:tcPr>
          <w:p w:rsidR="002A20A3" w:rsidRPr="002A20A3" w:rsidRDefault="002A20A3" w:rsidP="002A20A3">
            <w:pPr>
              <w:widowControl w:val="0"/>
              <w:spacing w:after="0" w:line="240" w:lineRule="auto"/>
              <w:jc w:val="center"/>
              <w:rPr>
                <w:rFonts w:ascii="Times New Roman" w:hAnsi="Times New Roman"/>
                <w:sz w:val="20"/>
                <w:szCs w:val="20"/>
                <w:lang w:eastAsia="ru-RU"/>
              </w:rPr>
            </w:pPr>
            <w:r w:rsidRPr="002A20A3">
              <w:rPr>
                <w:rFonts w:ascii="Times New Roman" w:hAnsi="Times New Roman"/>
                <w:sz w:val="20"/>
                <w:szCs w:val="20"/>
                <w:lang w:val="en-US" w:eastAsia="ru-RU"/>
              </w:rPr>
              <w:t>7.2</w:t>
            </w:r>
          </w:p>
        </w:tc>
      </w:tr>
    </w:tbl>
    <w:p w:rsidR="002A20A3" w:rsidRPr="002A20A3" w:rsidRDefault="002A20A3" w:rsidP="002A20A3">
      <w:pPr>
        <w:widowControl w:val="0"/>
        <w:spacing w:after="0" w:line="240" w:lineRule="auto"/>
        <w:jc w:val="both"/>
        <w:rPr>
          <w:rFonts w:ascii="Arial Narrow" w:hAnsi="Arial Narrow" w:cs="Arial Narrow"/>
          <w:sz w:val="20"/>
          <w:szCs w:val="20"/>
          <w:lang w:val="ru-RU" w:eastAsia="ru-RU"/>
        </w:rPr>
      </w:pPr>
    </w:p>
    <w:p w:rsidR="002A20A3" w:rsidRPr="002A20A3" w:rsidRDefault="002A20A3" w:rsidP="002A20A3">
      <w:pPr>
        <w:widowControl w:val="0"/>
        <w:spacing w:after="0" w:line="240" w:lineRule="auto"/>
        <w:jc w:val="both"/>
        <w:rPr>
          <w:rFonts w:ascii="Times New Roman" w:hAnsi="Times New Roman"/>
          <w:b/>
          <w:color w:val="000000"/>
          <w:sz w:val="20"/>
          <w:szCs w:val="20"/>
          <w:lang w:val="ru-RU" w:eastAsia="ru-RU"/>
        </w:rPr>
      </w:pPr>
      <w:r w:rsidRPr="002A20A3">
        <w:rPr>
          <w:rFonts w:ascii="Times New Roman" w:hAnsi="Times New Roman"/>
          <w:color w:val="000000"/>
          <w:sz w:val="20"/>
          <w:szCs w:val="20"/>
          <w:lang w:val="en-US" w:eastAsia="ru-RU"/>
        </w:rPr>
        <w:t>д/н</w:t>
      </w:r>
    </w:p>
    <w:p w:rsidR="002A20A3" w:rsidRPr="002A20A3" w:rsidRDefault="002A20A3" w:rsidP="002A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0" w:type="auto"/>
        <w:tblLook w:val="01E0" w:firstRow="1" w:lastRow="1" w:firstColumn="1" w:lastColumn="1" w:noHBand="0" w:noVBand="0"/>
      </w:tblPr>
      <w:tblGrid>
        <w:gridCol w:w="2943"/>
        <w:gridCol w:w="2765"/>
        <w:gridCol w:w="4147"/>
      </w:tblGrid>
      <w:tr w:rsidR="002A20A3" w:rsidRPr="002A20A3" w:rsidTr="00ED43C1">
        <w:tc>
          <w:tcPr>
            <w:tcW w:w="2943" w:type="dxa"/>
            <w:shd w:val="clear" w:color="auto" w:fill="auto"/>
          </w:tcPr>
          <w:p w:rsidR="002A20A3" w:rsidRPr="002A20A3" w:rsidRDefault="002A20A3" w:rsidP="002A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A20A3">
              <w:rPr>
                <w:rFonts w:ascii="Times New Roman" w:hAnsi="Times New Roman"/>
                <w:b/>
                <w:sz w:val="20"/>
                <w:szCs w:val="20"/>
                <w:lang w:val="en-US" w:eastAsia="ru-RU"/>
              </w:rPr>
              <w:t>Генеральний директор</w:t>
            </w:r>
          </w:p>
        </w:tc>
        <w:tc>
          <w:tcPr>
            <w:tcW w:w="2765" w:type="dxa"/>
            <w:shd w:val="clear" w:color="auto" w:fill="auto"/>
            <w:vAlign w:val="center"/>
          </w:tcPr>
          <w:p w:rsidR="002A20A3" w:rsidRPr="002A20A3" w:rsidRDefault="002A20A3" w:rsidP="002A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A20A3">
              <w:rPr>
                <w:rFonts w:ascii="Times New Roman" w:hAnsi="Times New Roman"/>
                <w:b/>
                <w:color w:val="000000"/>
                <w:sz w:val="20"/>
                <w:szCs w:val="20"/>
                <w:lang w:val="en-US" w:eastAsia="ru-RU"/>
              </w:rPr>
              <w:t>________________</w:t>
            </w:r>
          </w:p>
        </w:tc>
        <w:tc>
          <w:tcPr>
            <w:tcW w:w="4147" w:type="dxa"/>
            <w:shd w:val="clear" w:color="auto" w:fill="auto"/>
          </w:tcPr>
          <w:p w:rsidR="002A20A3" w:rsidRPr="002A20A3" w:rsidRDefault="002A20A3" w:rsidP="002A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A20A3">
              <w:rPr>
                <w:rFonts w:ascii="Times New Roman" w:hAnsi="Times New Roman"/>
                <w:b/>
                <w:sz w:val="20"/>
                <w:szCs w:val="20"/>
                <w:lang w:val="en-US" w:eastAsia="ru-RU"/>
              </w:rPr>
              <w:t>Романенко Інна Борисівна</w:t>
            </w:r>
          </w:p>
        </w:tc>
      </w:tr>
      <w:tr w:rsidR="002A20A3" w:rsidRPr="002A20A3" w:rsidTr="00ED43C1">
        <w:tc>
          <w:tcPr>
            <w:tcW w:w="2943" w:type="dxa"/>
            <w:shd w:val="clear" w:color="auto" w:fill="auto"/>
          </w:tcPr>
          <w:p w:rsidR="002A20A3" w:rsidRPr="002A20A3" w:rsidRDefault="002A20A3" w:rsidP="002A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A20A3" w:rsidRPr="002A20A3" w:rsidRDefault="002A20A3" w:rsidP="002A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A20A3">
              <w:rPr>
                <w:rFonts w:ascii="Times New Roman" w:hAnsi="Times New Roman"/>
                <w:b/>
                <w:color w:val="000000"/>
                <w:sz w:val="16"/>
                <w:szCs w:val="16"/>
                <w:lang w:val="en-US" w:eastAsia="ru-RU"/>
              </w:rPr>
              <w:t>(</w:t>
            </w:r>
            <w:r w:rsidRPr="002A20A3">
              <w:rPr>
                <w:rFonts w:ascii="Times New Roman" w:hAnsi="Times New Roman"/>
                <w:b/>
                <w:color w:val="000000"/>
                <w:sz w:val="16"/>
                <w:szCs w:val="16"/>
                <w:lang w:val="ru-RU" w:eastAsia="ru-RU"/>
              </w:rPr>
              <w:t>підпис</w:t>
            </w:r>
            <w:r w:rsidRPr="002A20A3">
              <w:rPr>
                <w:rFonts w:ascii="Times New Roman" w:hAnsi="Times New Roman"/>
                <w:b/>
                <w:color w:val="000000"/>
                <w:sz w:val="16"/>
                <w:szCs w:val="16"/>
                <w:lang w:val="en-US" w:eastAsia="ru-RU"/>
              </w:rPr>
              <w:t>)</w:t>
            </w:r>
          </w:p>
        </w:tc>
        <w:tc>
          <w:tcPr>
            <w:tcW w:w="4147" w:type="dxa"/>
            <w:shd w:val="clear" w:color="auto" w:fill="auto"/>
          </w:tcPr>
          <w:p w:rsidR="002A20A3" w:rsidRPr="002A20A3" w:rsidRDefault="002A20A3" w:rsidP="002A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A20A3" w:rsidRPr="002A20A3" w:rsidTr="00ED43C1">
        <w:tc>
          <w:tcPr>
            <w:tcW w:w="2943" w:type="dxa"/>
            <w:shd w:val="clear" w:color="auto" w:fill="auto"/>
          </w:tcPr>
          <w:p w:rsidR="002A20A3" w:rsidRPr="002A20A3" w:rsidRDefault="002A20A3" w:rsidP="002A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A20A3" w:rsidRPr="002A20A3" w:rsidRDefault="002A20A3" w:rsidP="002A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2A20A3" w:rsidRPr="002A20A3" w:rsidRDefault="002A20A3" w:rsidP="002A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A20A3" w:rsidRPr="002A20A3" w:rsidTr="00ED43C1">
        <w:tc>
          <w:tcPr>
            <w:tcW w:w="2943" w:type="dxa"/>
            <w:shd w:val="clear" w:color="auto" w:fill="auto"/>
          </w:tcPr>
          <w:p w:rsidR="002A20A3" w:rsidRPr="002A20A3" w:rsidRDefault="002A20A3" w:rsidP="002A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A20A3">
              <w:rPr>
                <w:rFonts w:ascii="Times New Roman" w:hAnsi="Times New Roman"/>
                <w:b/>
                <w:sz w:val="20"/>
                <w:szCs w:val="20"/>
                <w:lang w:val="ru-RU" w:eastAsia="ru-RU"/>
              </w:rPr>
              <w:t>Головний бухгалтер</w:t>
            </w:r>
            <w:r w:rsidRPr="002A20A3">
              <w:rPr>
                <w:rFonts w:ascii="Times New Roman" w:hAnsi="Times New Roman"/>
                <w:b/>
                <w:color w:val="000000"/>
                <w:sz w:val="20"/>
                <w:szCs w:val="20"/>
                <w:lang w:val="ru-RU" w:eastAsia="ru-RU"/>
              </w:rPr>
              <w:t xml:space="preserve"> </w:t>
            </w:r>
            <w:r w:rsidRPr="002A20A3">
              <w:rPr>
                <w:rFonts w:ascii="Times New Roman" w:hAnsi="Times New Roman"/>
                <w:b/>
                <w:color w:val="000000"/>
                <w:sz w:val="20"/>
                <w:szCs w:val="20"/>
                <w:lang w:eastAsia="ru-RU"/>
              </w:rPr>
              <w:t xml:space="preserve">   </w:t>
            </w:r>
          </w:p>
        </w:tc>
        <w:tc>
          <w:tcPr>
            <w:tcW w:w="2765" w:type="dxa"/>
            <w:shd w:val="clear" w:color="auto" w:fill="auto"/>
            <w:vAlign w:val="center"/>
          </w:tcPr>
          <w:p w:rsidR="002A20A3" w:rsidRPr="002A20A3" w:rsidRDefault="002A20A3" w:rsidP="002A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A20A3">
              <w:rPr>
                <w:rFonts w:ascii="Times New Roman" w:hAnsi="Times New Roman"/>
                <w:b/>
                <w:color w:val="000000"/>
                <w:sz w:val="20"/>
                <w:szCs w:val="20"/>
                <w:lang w:val="en-US" w:eastAsia="ru-RU"/>
              </w:rPr>
              <w:t>________________</w:t>
            </w:r>
          </w:p>
        </w:tc>
        <w:tc>
          <w:tcPr>
            <w:tcW w:w="4147" w:type="dxa"/>
            <w:shd w:val="clear" w:color="auto" w:fill="auto"/>
          </w:tcPr>
          <w:p w:rsidR="002A20A3" w:rsidRPr="002A20A3" w:rsidRDefault="002A20A3" w:rsidP="002A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A20A3">
              <w:rPr>
                <w:rFonts w:ascii="Times New Roman" w:hAnsi="Times New Roman"/>
                <w:b/>
                <w:sz w:val="20"/>
                <w:szCs w:val="20"/>
                <w:lang w:val="en-US" w:eastAsia="ru-RU"/>
              </w:rPr>
              <w:t>не передбачено</w:t>
            </w:r>
          </w:p>
        </w:tc>
      </w:tr>
      <w:tr w:rsidR="002A20A3" w:rsidRPr="002A20A3" w:rsidTr="00ED43C1">
        <w:tc>
          <w:tcPr>
            <w:tcW w:w="2943" w:type="dxa"/>
            <w:shd w:val="clear" w:color="auto" w:fill="auto"/>
          </w:tcPr>
          <w:p w:rsidR="002A20A3" w:rsidRPr="002A20A3" w:rsidRDefault="002A20A3" w:rsidP="002A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A20A3" w:rsidRPr="002A20A3" w:rsidRDefault="002A20A3" w:rsidP="002A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A20A3">
              <w:rPr>
                <w:rFonts w:ascii="Times New Roman" w:hAnsi="Times New Roman"/>
                <w:b/>
                <w:color w:val="000000"/>
                <w:sz w:val="16"/>
                <w:szCs w:val="16"/>
                <w:lang w:val="en-US" w:eastAsia="ru-RU"/>
              </w:rPr>
              <w:t>(</w:t>
            </w:r>
            <w:r w:rsidRPr="002A20A3">
              <w:rPr>
                <w:rFonts w:ascii="Times New Roman" w:hAnsi="Times New Roman"/>
                <w:b/>
                <w:color w:val="000000"/>
                <w:sz w:val="16"/>
                <w:szCs w:val="16"/>
                <w:lang w:val="ru-RU" w:eastAsia="ru-RU"/>
              </w:rPr>
              <w:t>підпис</w:t>
            </w:r>
            <w:r w:rsidRPr="002A20A3">
              <w:rPr>
                <w:rFonts w:ascii="Times New Roman" w:hAnsi="Times New Roman"/>
                <w:b/>
                <w:color w:val="000000"/>
                <w:sz w:val="16"/>
                <w:szCs w:val="16"/>
                <w:lang w:val="en-US" w:eastAsia="ru-RU"/>
              </w:rPr>
              <w:t>)</w:t>
            </w:r>
          </w:p>
        </w:tc>
        <w:tc>
          <w:tcPr>
            <w:tcW w:w="4147" w:type="dxa"/>
            <w:shd w:val="clear" w:color="auto" w:fill="auto"/>
          </w:tcPr>
          <w:p w:rsidR="002A20A3" w:rsidRPr="002A20A3" w:rsidRDefault="002A20A3" w:rsidP="002A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2A20A3" w:rsidRPr="002A20A3" w:rsidRDefault="002A20A3" w:rsidP="002A20A3">
      <w:pPr>
        <w:widowControl w:val="0"/>
        <w:spacing w:after="0" w:line="240" w:lineRule="auto"/>
        <w:ind w:firstLine="567"/>
        <w:rPr>
          <w:rFonts w:ascii="Arial Narrow" w:hAnsi="Arial Narrow" w:cs="Arial Narrow"/>
          <w:lang w:val="ru-RU" w:eastAsia="ru-RU"/>
        </w:rPr>
      </w:pPr>
    </w:p>
    <w:p w:rsidR="000F00CC" w:rsidRDefault="000F00CC"/>
    <w:sectPr w:rsidR="000F00CC" w:rsidSect="002A20A3">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0A3" w:rsidRDefault="002A20A3" w:rsidP="002A20A3">
      <w:pPr>
        <w:spacing w:after="0" w:line="240" w:lineRule="auto"/>
      </w:pPr>
      <w:r>
        <w:separator/>
      </w:r>
    </w:p>
  </w:endnote>
  <w:endnote w:type="continuationSeparator" w:id="0">
    <w:p w:rsidR="002A20A3" w:rsidRDefault="002A20A3" w:rsidP="002A2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A3" w:rsidRDefault="002A20A3" w:rsidP="001E3C1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A20A3" w:rsidRDefault="002A20A3" w:rsidP="002A20A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A3" w:rsidRDefault="002A20A3" w:rsidP="001E3C1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7575E9">
      <w:rPr>
        <w:rStyle w:val="a9"/>
        <w:noProof/>
      </w:rPr>
      <w:t>2</w:t>
    </w:r>
    <w:r>
      <w:rPr>
        <w:rStyle w:val="a9"/>
      </w:rPr>
      <w:fldChar w:fldCharType="end"/>
    </w:r>
  </w:p>
  <w:p w:rsidR="002A20A3" w:rsidRDefault="002A20A3" w:rsidP="002A20A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A3" w:rsidRDefault="002A20A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0A3" w:rsidRDefault="002A20A3" w:rsidP="002A20A3">
      <w:pPr>
        <w:spacing w:after="0" w:line="240" w:lineRule="auto"/>
      </w:pPr>
      <w:r>
        <w:separator/>
      </w:r>
    </w:p>
  </w:footnote>
  <w:footnote w:type="continuationSeparator" w:id="0">
    <w:p w:rsidR="002A20A3" w:rsidRDefault="002A20A3" w:rsidP="002A20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A3" w:rsidRDefault="002A20A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A3" w:rsidRDefault="002A20A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A3" w:rsidRDefault="002A20A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0A3"/>
    <w:rsid w:val="000F00CC"/>
    <w:rsid w:val="002A20A3"/>
    <w:rsid w:val="007575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0A3"/>
    <w:pPr>
      <w:spacing w:after="160" w:line="259"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2A20A3"/>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2A20A3"/>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2A20A3"/>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2A20A3"/>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2A20A3"/>
    <w:pPr>
      <w:tabs>
        <w:tab w:val="right" w:leader="underscore" w:pos="7710"/>
        <w:tab w:val="right" w:leader="underscore" w:pos="11514"/>
      </w:tabs>
      <w:ind w:firstLine="0"/>
    </w:pPr>
  </w:style>
  <w:style w:type="paragraph" w:customStyle="1" w:styleId="StrokeCh6">
    <w:name w:val="Stroke (Ch_6 Міністерства)"/>
    <w:basedOn w:val="a"/>
    <w:uiPriority w:val="99"/>
    <w:rsid w:val="002A20A3"/>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2A20A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2A20A3"/>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2A20A3"/>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2A20A3"/>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A20A3"/>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2A20A3"/>
    <w:rPr>
      <w:rFonts w:ascii="Calibri" w:eastAsia="Times New Roman" w:hAnsi="Calibri" w:cs="Times New Roman"/>
      <w:lang w:eastAsia="uk-UA"/>
    </w:rPr>
  </w:style>
  <w:style w:type="paragraph" w:styleId="a7">
    <w:name w:val="footer"/>
    <w:basedOn w:val="a"/>
    <w:link w:val="a8"/>
    <w:uiPriority w:val="99"/>
    <w:unhideWhenUsed/>
    <w:rsid w:val="002A20A3"/>
    <w:pPr>
      <w:tabs>
        <w:tab w:val="center" w:pos="4819"/>
        <w:tab w:val="right" w:pos="9639"/>
      </w:tabs>
      <w:spacing w:after="0" w:line="240" w:lineRule="auto"/>
    </w:pPr>
  </w:style>
  <w:style w:type="character" w:customStyle="1" w:styleId="a8">
    <w:name w:val="Нижний колонтитул Знак"/>
    <w:basedOn w:val="a0"/>
    <w:link w:val="a7"/>
    <w:uiPriority w:val="99"/>
    <w:rsid w:val="002A20A3"/>
    <w:rPr>
      <w:rFonts w:ascii="Calibri" w:eastAsia="Times New Roman" w:hAnsi="Calibri" w:cs="Times New Roman"/>
      <w:lang w:eastAsia="uk-UA"/>
    </w:rPr>
  </w:style>
  <w:style w:type="character" w:styleId="a9">
    <w:name w:val="page number"/>
    <w:basedOn w:val="a0"/>
    <w:uiPriority w:val="99"/>
    <w:semiHidden/>
    <w:unhideWhenUsed/>
    <w:rsid w:val="002A20A3"/>
  </w:style>
  <w:style w:type="paragraph" w:styleId="10">
    <w:name w:val="toc 1"/>
    <w:basedOn w:val="a"/>
    <w:next w:val="a"/>
    <w:autoRedefine/>
    <w:uiPriority w:val="39"/>
    <w:unhideWhenUsed/>
    <w:rsid w:val="002A20A3"/>
    <w:pPr>
      <w:spacing w:after="100"/>
    </w:pPr>
  </w:style>
  <w:style w:type="character" w:styleId="aa">
    <w:name w:val="Hyperlink"/>
    <w:basedOn w:val="a0"/>
    <w:uiPriority w:val="99"/>
    <w:unhideWhenUsed/>
    <w:rsid w:val="002A20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0A3"/>
    <w:pPr>
      <w:spacing w:after="160" w:line="259"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2A20A3"/>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2A20A3"/>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2A20A3"/>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2A20A3"/>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2A20A3"/>
    <w:pPr>
      <w:tabs>
        <w:tab w:val="right" w:leader="underscore" w:pos="7710"/>
        <w:tab w:val="right" w:leader="underscore" w:pos="11514"/>
      </w:tabs>
      <w:ind w:firstLine="0"/>
    </w:pPr>
  </w:style>
  <w:style w:type="paragraph" w:customStyle="1" w:styleId="StrokeCh6">
    <w:name w:val="Stroke (Ch_6 Міністерства)"/>
    <w:basedOn w:val="a"/>
    <w:uiPriority w:val="99"/>
    <w:rsid w:val="002A20A3"/>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2A20A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2A20A3"/>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2A20A3"/>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2A20A3"/>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A20A3"/>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2A20A3"/>
    <w:rPr>
      <w:rFonts w:ascii="Calibri" w:eastAsia="Times New Roman" w:hAnsi="Calibri" w:cs="Times New Roman"/>
      <w:lang w:eastAsia="uk-UA"/>
    </w:rPr>
  </w:style>
  <w:style w:type="paragraph" w:styleId="a7">
    <w:name w:val="footer"/>
    <w:basedOn w:val="a"/>
    <w:link w:val="a8"/>
    <w:uiPriority w:val="99"/>
    <w:unhideWhenUsed/>
    <w:rsid w:val="002A20A3"/>
    <w:pPr>
      <w:tabs>
        <w:tab w:val="center" w:pos="4819"/>
        <w:tab w:val="right" w:pos="9639"/>
      </w:tabs>
      <w:spacing w:after="0" w:line="240" w:lineRule="auto"/>
    </w:pPr>
  </w:style>
  <w:style w:type="character" w:customStyle="1" w:styleId="a8">
    <w:name w:val="Нижний колонтитул Знак"/>
    <w:basedOn w:val="a0"/>
    <w:link w:val="a7"/>
    <w:uiPriority w:val="99"/>
    <w:rsid w:val="002A20A3"/>
    <w:rPr>
      <w:rFonts w:ascii="Calibri" w:eastAsia="Times New Roman" w:hAnsi="Calibri" w:cs="Times New Roman"/>
      <w:lang w:eastAsia="uk-UA"/>
    </w:rPr>
  </w:style>
  <w:style w:type="character" w:styleId="a9">
    <w:name w:val="page number"/>
    <w:basedOn w:val="a0"/>
    <w:uiPriority w:val="99"/>
    <w:semiHidden/>
    <w:unhideWhenUsed/>
    <w:rsid w:val="002A20A3"/>
  </w:style>
  <w:style w:type="paragraph" w:styleId="10">
    <w:name w:val="toc 1"/>
    <w:basedOn w:val="a"/>
    <w:next w:val="a"/>
    <w:autoRedefine/>
    <w:uiPriority w:val="39"/>
    <w:unhideWhenUsed/>
    <w:rsid w:val="002A20A3"/>
    <w:pPr>
      <w:spacing w:after="100"/>
    </w:pPr>
  </w:style>
  <w:style w:type="character" w:styleId="aa">
    <w:name w:val="Hyperlink"/>
    <w:basedOn w:val="a0"/>
    <w:uiPriority w:val="99"/>
    <w:unhideWhenUsed/>
    <w:rsid w:val="002A20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88174</Words>
  <Characters>50260</Characters>
  <Application>Microsoft Office Word</Application>
  <DocSecurity>0</DocSecurity>
  <Lines>418</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dell.olena.i3@gmail.com</dc:creator>
  <cp:lastModifiedBy>dell.olena.i3@gmail.com</cp:lastModifiedBy>
  <cp:revision>2</cp:revision>
  <dcterms:created xsi:type="dcterms:W3CDTF">2026-04-24T12:08:00Z</dcterms:created>
  <dcterms:modified xsi:type="dcterms:W3CDTF">2026-04-24T12:08:00Z</dcterms:modified>
</cp:coreProperties>
</file>